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3EA0" w14:textId="094EC85B" w:rsidR="00A6207E" w:rsidRPr="007D5A3F" w:rsidRDefault="00A6207E" w:rsidP="00A6207E">
      <w:pPr>
        <w:spacing w:line="360" w:lineRule="auto"/>
        <w:jc w:val="center"/>
        <w:rPr>
          <w:rFonts w:ascii="Garamond" w:hAnsi="Garamond"/>
          <w:sz w:val="28"/>
          <w:szCs w:val="28"/>
          <w:lang w:val="en-GB"/>
        </w:rPr>
      </w:pPr>
      <w:r w:rsidRPr="007D5A3F">
        <w:rPr>
          <w:rFonts w:ascii="Garamond" w:hAnsi="Garamond"/>
          <w:sz w:val="28"/>
          <w:szCs w:val="28"/>
          <w:u w:val="single"/>
          <w:lang w:val="en-GB"/>
        </w:rPr>
        <w:t>Beauty</w:t>
      </w:r>
    </w:p>
    <w:p w14:paraId="3106E120" w14:textId="14AB6423" w:rsidR="00FE4E92" w:rsidRPr="007D5A3F" w:rsidRDefault="00AD6D28" w:rsidP="00AD6D28">
      <w:pPr>
        <w:spacing w:line="360" w:lineRule="auto"/>
        <w:rPr>
          <w:rFonts w:ascii="Garamond" w:hAnsi="Garamond"/>
          <w:lang w:val="en-GB"/>
        </w:rPr>
      </w:pPr>
      <w:r w:rsidRPr="007D5A3F">
        <w:rPr>
          <w:rFonts w:ascii="Garamond" w:hAnsi="Garamond"/>
          <w:lang w:val="en-GB"/>
        </w:rPr>
        <w:t>Beauty and attraction are used interchangeably in common language. Although different concepts, it is generally agreed that humans are attracted to beauty.</w:t>
      </w:r>
    </w:p>
    <w:p w14:paraId="3C70FEF0" w14:textId="5075B944" w:rsidR="00AD6D28" w:rsidRPr="007D5A3F" w:rsidRDefault="00AD6D28" w:rsidP="00AD6D28">
      <w:pPr>
        <w:spacing w:line="360" w:lineRule="auto"/>
        <w:rPr>
          <w:rFonts w:ascii="Garamond" w:hAnsi="Garamond"/>
          <w:lang w:val="en-GB"/>
        </w:rPr>
      </w:pPr>
      <w:r w:rsidRPr="007D5A3F">
        <w:rPr>
          <w:rFonts w:ascii="Garamond" w:hAnsi="Garamond"/>
          <w:lang w:val="en-GB"/>
        </w:rPr>
        <w:t xml:space="preserve">This enchantment has intrigued the big </w:t>
      </w:r>
      <w:r w:rsidR="005C30E4" w:rsidRPr="007D5A3F">
        <w:rPr>
          <w:rFonts w:ascii="Garamond" w:hAnsi="Garamond"/>
          <w:lang w:val="en-GB"/>
        </w:rPr>
        <w:t>minds</w:t>
      </w:r>
      <w:r w:rsidRPr="007D5A3F">
        <w:rPr>
          <w:rFonts w:ascii="Garamond" w:hAnsi="Garamond"/>
          <w:lang w:val="en-GB"/>
        </w:rPr>
        <w:t xml:space="preserve"> of history. There is a traceable path to our modern notion of what beauty is.</w:t>
      </w:r>
    </w:p>
    <w:p w14:paraId="17815A10" w14:textId="77777777" w:rsidR="00AD6D28" w:rsidRPr="007D5A3F" w:rsidRDefault="00AD6D28" w:rsidP="00AD6D28">
      <w:pPr>
        <w:spacing w:line="360" w:lineRule="auto"/>
        <w:rPr>
          <w:rFonts w:ascii="Garamond" w:hAnsi="Garamond"/>
          <w:lang w:val="en-GB"/>
        </w:rPr>
      </w:pPr>
    </w:p>
    <w:p w14:paraId="49E0C9CF" w14:textId="7D50E537" w:rsidR="00AD6D28" w:rsidRPr="007D5A3F" w:rsidRDefault="00AD6D28" w:rsidP="00AD6D28">
      <w:pPr>
        <w:spacing w:line="360" w:lineRule="auto"/>
        <w:rPr>
          <w:rFonts w:ascii="Garamond" w:hAnsi="Garamond"/>
          <w:u w:val="single"/>
          <w:lang w:val="en-GB"/>
        </w:rPr>
      </w:pPr>
      <w:r w:rsidRPr="007D5A3F">
        <w:rPr>
          <w:rFonts w:ascii="Garamond" w:hAnsi="Garamond"/>
          <w:lang w:val="en-GB"/>
        </w:rPr>
        <w:t xml:space="preserve">1. </w:t>
      </w:r>
      <w:r w:rsidRPr="007D5A3F">
        <w:rPr>
          <w:rFonts w:ascii="Garamond" w:hAnsi="Garamond"/>
          <w:u w:val="single"/>
          <w:lang w:val="en-GB"/>
        </w:rPr>
        <w:t>Platonic Idealism</w:t>
      </w:r>
    </w:p>
    <w:p w14:paraId="311DD925" w14:textId="6951903E" w:rsidR="00AD6D28" w:rsidRPr="007D5A3F" w:rsidRDefault="00AD6D28" w:rsidP="00AD6D28">
      <w:pPr>
        <w:spacing w:line="360" w:lineRule="auto"/>
        <w:rPr>
          <w:rFonts w:ascii="Garamond" w:hAnsi="Garamond"/>
          <w:lang w:val="en-GB"/>
        </w:rPr>
      </w:pPr>
      <w:r w:rsidRPr="007D5A3F">
        <w:rPr>
          <w:rFonts w:ascii="Garamond" w:hAnsi="Garamond"/>
          <w:lang w:val="en-GB"/>
        </w:rPr>
        <w:t xml:space="preserve">Plato proposed the world of forms of which our world is an imperfect shadow of. </w:t>
      </w:r>
    </w:p>
    <w:p w14:paraId="38D7C1DB" w14:textId="6CA939D5" w:rsidR="00A6207E" w:rsidRPr="007D5A3F" w:rsidRDefault="00A6207E" w:rsidP="00AD6D28">
      <w:pPr>
        <w:spacing w:line="360" w:lineRule="auto"/>
        <w:rPr>
          <w:rFonts w:ascii="Garamond" w:hAnsi="Garamond"/>
          <w:lang w:val="en-GB"/>
        </w:rPr>
      </w:pPr>
      <w:r w:rsidRPr="007D5A3F">
        <w:rPr>
          <w:rFonts w:ascii="Garamond" w:hAnsi="Garamond"/>
          <w:lang w:val="en-GB"/>
        </w:rPr>
        <w:t>The Form of Beauty; pure eternal standard of beauty itself, uses physical objects as conduit. This imbibes the object with a property which we see as beautiful.</w:t>
      </w:r>
    </w:p>
    <w:p w14:paraId="67D41924" w14:textId="5A841864" w:rsidR="00A6207E" w:rsidRPr="007D5A3F" w:rsidRDefault="00A6207E" w:rsidP="00AD6D28">
      <w:pPr>
        <w:spacing w:line="360" w:lineRule="auto"/>
        <w:rPr>
          <w:rFonts w:ascii="Garamond" w:hAnsi="Garamond"/>
          <w:lang w:val="en-GB"/>
        </w:rPr>
      </w:pPr>
      <w:r w:rsidRPr="007D5A3F">
        <w:rPr>
          <w:rFonts w:ascii="Garamond" w:hAnsi="Garamond"/>
          <w:lang w:val="en-GB"/>
        </w:rPr>
        <w:t>Plato’s proposition of physical traits that manifest the idea of beauty are as follows; they form the beauty standards of Greek Antiquity and their impact persisted through Rome, Renaissance, and the Western World.</w:t>
      </w:r>
    </w:p>
    <w:p w14:paraId="15DE73BC" w14:textId="3DED9C91" w:rsidR="00A6207E" w:rsidRPr="007D5A3F" w:rsidRDefault="00A6207E" w:rsidP="00A6207E">
      <w:pPr>
        <w:pStyle w:val="ListParagraph"/>
        <w:numPr>
          <w:ilvl w:val="0"/>
          <w:numId w:val="2"/>
        </w:numPr>
        <w:spacing w:line="360" w:lineRule="auto"/>
        <w:rPr>
          <w:rFonts w:ascii="Garamond" w:hAnsi="Garamond"/>
          <w:lang w:val="en-GB"/>
        </w:rPr>
      </w:pPr>
      <w:r w:rsidRPr="007D5A3F">
        <w:rPr>
          <w:rFonts w:ascii="Garamond" w:hAnsi="Garamond"/>
          <w:lang w:val="en-GB"/>
        </w:rPr>
        <w:t>Harmony and Proportion</w:t>
      </w:r>
    </w:p>
    <w:p w14:paraId="050E200A" w14:textId="288D3647" w:rsidR="00A6207E" w:rsidRPr="007D5A3F" w:rsidRDefault="00A6207E" w:rsidP="00A6207E">
      <w:pPr>
        <w:pStyle w:val="ListParagraph"/>
        <w:numPr>
          <w:ilvl w:val="0"/>
          <w:numId w:val="2"/>
        </w:numPr>
        <w:spacing w:line="360" w:lineRule="auto"/>
        <w:rPr>
          <w:rFonts w:ascii="Garamond" w:hAnsi="Garamond"/>
          <w:lang w:val="en-GB"/>
        </w:rPr>
      </w:pPr>
      <w:r w:rsidRPr="007D5A3F">
        <w:rPr>
          <w:rFonts w:ascii="Garamond" w:hAnsi="Garamond"/>
          <w:lang w:val="en-GB"/>
        </w:rPr>
        <w:t xml:space="preserve">Order and Measure </w:t>
      </w:r>
    </w:p>
    <w:p w14:paraId="4B86C63F" w14:textId="210E8EEA" w:rsidR="00A6207E" w:rsidRPr="007D5A3F" w:rsidRDefault="00A6207E" w:rsidP="00A6207E">
      <w:pPr>
        <w:pStyle w:val="ListParagraph"/>
        <w:numPr>
          <w:ilvl w:val="0"/>
          <w:numId w:val="2"/>
        </w:numPr>
        <w:spacing w:line="360" w:lineRule="auto"/>
        <w:rPr>
          <w:rFonts w:ascii="Garamond" w:hAnsi="Garamond"/>
          <w:lang w:val="en-GB"/>
        </w:rPr>
      </w:pPr>
      <w:r w:rsidRPr="007D5A3F">
        <w:rPr>
          <w:rFonts w:ascii="Garamond" w:hAnsi="Garamond"/>
          <w:lang w:val="en-GB"/>
        </w:rPr>
        <w:t>Unity in Diversity</w:t>
      </w:r>
    </w:p>
    <w:p w14:paraId="2ABE4068" w14:textId="694EE7E5" w:rsidR="00C93225" w:rsidRDefault="00A6207E" w:rsidP="00A6207E">
      <w:pPr>
        <w:spacing w:line="360" w:lineRule="auto"/>
        <w:rPr>
          <w:rFonts w:ascii="Garamond" w:hAnsi="Garamond"/>
          <w:lang w:val="en-GB"/>
        </w:rPr>
      </w:pPr>
      <w:r w:rsidRPr="007D5A3F">
        <w:rPr>
          <w:rFonts w:ascii="Garamond" w:hAnsi="Garamond"/>
          <w:lang w:val="en-GB"/>
        </w:rPr>
        <w:t>These are not beauty themselves as he would say, but these help bring the idea of beauty forth.</w:t>
      </w:r>
    </w:p>
    <w:p w14:paraId="49273EFF" w14:textId="77777777" w:rsidR="007D5A3F" w:rsidRPr="007D5A3F" w:rsidRDefault="007D5A3F" w:rsidP="00A6207E">
      <w:pPr>
        <w:spacing w:line="360" w:lineRule="auto"/>
        <w:rPr>
          <w:rFonts w:ascii="Garamond" w:hAnsi="Garamond"/>
          <w:lang w:val="en-GB"/>
        </w:rPr>
      </w:pPr>
    </w:p>
    <w:p w14:paraId="7CAEB5C4" w14:textId="17EAEE22" w:rsidR="005C30E4" w:rsidRPr="007D5A3F" w:rsidRDefault="005C30E4" w:rsidP="00A6207E">
      <w:pPr>
        <w:spacing w:line="360" w:lineRule="auto"/>
        <w:rPr>
          <w:rFonts w:ascii="Garamond" w:hAnsi="Garamond"/>
          <w:u w:val="single"/>
          <w:lang w:val="en-GB"/>
        </w:rPr>
      </w:pPr>
      <w:r w:rsidRPr="007D5A3F">
        <w:rPr>
          <w:rFonts w:ascii="Garamond" w:hAnsi="Garamond"/>
          <w:lang w:val="en-GB"/>
        </w:rPr>
        <w:t xml:space="preserve">2. </w:t>
      </w:r>
      <w:r w:rsidRPr="007D5A3F">
        <w:rPr>
          <w:rFonts w:ascii="Garamond" w:hAnsi="Garamond"/>
          <w:u w:val="single"/>
          <w:lang w:val="en-GB"/>
        </w:rPr>
        <w:t>Aristotelian Teleologism</w:t>
      </w:r>
    </w:p>
    <w:p w14:paraId="501B348B" w14:textId="69D31335" w:rsidR="005C30E4" w:rsidRPr="007D5A3F" w:rsidRDefault="005C30E4" w:rsidP="00A6207E">
      <w:pPr>
        <w:spacing w:line="360" w:lineRule="auto"/>
        <w:rPr>
          <w:rFonts w:ascii="Garamond" w:hAnsi="Garamond"/>
          <w:lang w:val="en-GB"/>
        </w:rPr>
      </w:pPr>
      <w:r w:rsidRPr="007D5A3F">
        <w:rPr>
          <w:rFonts w:ascii="Garamond" w:hAnsi="Garamond"/>
          <w:lang w:val="en-GB"/>
        </w:rPr>
        <w:t>Aristoteles agreed with Plato on Harmony, Order and Proportions. But he disagreed that beauty’s source was out of this world but that it was immanent in a beautiful object. This is no denial of universality of beauty. Rather he proposes objects are beautiful when they fulfil their purpose/nature (</w:t>
      </w:r>
      <w:r w:rsidRPr="007D5A3F">
        <w:rPr>
          <w:rFonts w:ascii="Garamond" w:hAnsi="Garamond"/>
          <w:i/>
          <w:iCs/>
          <w:lang w:val="en-GB"/>
        </w:rPr>
        <w:t>telos</w:t>
      </w:r>
      <w:r w:rsidRPr="007D5A3F">
        <w:rPr>
          <w:rFonts w:ascii="Garamond" w:hAnsi="Garamond"/>
          <w:lang w:val="en-GB"/>
        </w:rPr>
        <w:t>) well.</w:t>
      </w:r>
    </w:p>
    <w:p w14:paraId="2640D22D" w14:textId="33739B1B" w:rsidR="005C30E4" w:rsidRPr="007D5A3F" w:rsidRDefault="005C30E4" w:rsidP="00A6207E">
      <w:pPr>
        <w:spacing w:line="360" w:lineRule="auto"/>
        <w:rPr>
          <w:rFonts w:ascii="Garamond" w:hAnsi="Garamond"/>
          <w:lang w:val="en-GB"/>
        </w:rPr>
      </w:pPr>
      <w:r w:rsidRPr="007D5A3F">
        <w:rPr>
          <w:rFonts w:ascii="Garamond" w:hAnsi="Garamond"/>
          <w:lang w:val="en-GB"/>
        </w:rPr>
        <w:t>The limbs, height, and width of the body must be such that they fulfil their purpose well. Harmony ensures each part makes the whole coherent.</w:t>
      </w:r>
      <w:r w:rsidR="00C93225" w:rsidRPr="007D5A3F">
        <w:rPr>
          <w:rFonts w:ascii="Garamond" w:hAnsi="Garamond"/>
          <w:lang w:val="en-GB"/>
        </w:rPr>
        <w:t xml:space="preserve"> It is objective and can be measured by ratios. This </w:t>
      </w:r>
      <w:r w:rsidR="00C93225" w:rsidRPr="007D5A3F">
        <w:rPr>
          <w:rFonts w:ascii="Garamond" w:hAnsi="Garamond"/>
          <w:lang w:val="en-GB"/>
        </w:rPr>
        <w:lastRenderedPageBreak/>
        <w:t>constitute the ratio ideals in Greek statues. He formally allowed for science and art to capture beauty.</w:t>
      </w:r>
      <w:r w:rsidR="00E9629A" w:rsidRPr="007D5A3F">
        <w:rPr>
          <w:rFonts w:ascii="Garamond" w:hAnsi="Garamond"/>
          <w:lang w:val="en-GB"/>
        </w:rPr>
        <w:t xml:space="preserve"> The Golden Ratio of the Renaissance draws inspiration from such ideas on beauty.</w:t>
      </w:r>
    </w:p>
    <w:p w14:paraId="1BF275DB" w14:textId="77777777" w:rsidR="00C93225" w:rsidRPr="007D5A3F" w:rsidRDefault="00C93225" w:rsidP="00A6207E">
      <w:pPr>
        <w:spacing w:line="360" w:lineRule="auto"/>
        <w:rPr>
          <w:rFonts w:ascii="Garamond" w:hAnsi="Garamond"/>
          <w:lang w:val="en-GB"/>
        </w:rPr>
      </w:pPr>
    </w:p>
    <w:p w14:paraId="7D13AAE6" w14:textId="330F30EB" w:rsidR="00C93225" w:rsidRPr="007D5A3F" w:rsidRDefault="00C93225" w:rsidP="00A6207E">
      <w:pPr>
        <w:spacing w:line="360" w:lineRule="auto"/>
        <w:rPr>
          <w:rFonts w:ascii="Garamond" w:hAnsi="Garamond"/>
          <w:lang w:val="en-GB"/>
        </w:rPr>
      </w:pPr>
      <w:r w:rsidRPr="007D5A3F">
        <w:rPr>
          <w:rFonts w:ascii="Garamond" w:hAnsi="Garamond"/>
          <w:lang w:val="en-GB"/>
        </w:rPr>
        <w:t>He denies beauty being from a single fixed point in an ideal plane. Both a Wrestler and a Marathon runner are beautiful, their limbs, statures, proportions are different, as they have different purposes, but they both evoke beauty.</w:t>
      </w:r>
    </w:p>
    <w:p w14:paraId="2A5D78FD" w14:textId="77777777" w:rsidR="005C30E4" w:rsidRPr="007D5A3F" w:rsidRDefault="005C30E4" w:rsidP="00A6207E">
      <w:pPr>
        <w:spacing w:line="360" w:lineRule="auto"/>
        <w:rPr>
          <w:rFonts w:ascii="Garamond" w:hAnsi="Garamond"/>
          <w:lang w:val="en-GB"/>
        </w:rPr>
      </w:pPr>
    </w:p>
    <w:p w14:paraId="6DC1E467" w14:textId="08D69BD4" w:rsidR="00C93225" w:rsidRPr="007D5A3F" w:rsidRDefault="00C93225" w:rsidP="00A6207E">
      <w:pPr>
        <w:spacing w:line="360" w:lineRule="auto"/>
        <w:rPr>
          <w:rFonts w:ascii="Garamond" w:hAnsi="Garamond"/>
          <w:u w:val="single"/>
          <w:lang w:val="en-GB"/>
        </w:rPr>
      </w:pPr>
      <w:r w:rsidRPr="007D5A3F">
        <w:rPr>
          <w:rFonts w:ascii="Garamond" w:hAnsi="Garamond"/>
          <w:lang w:val="en-GB"/>
        </w:rPr>
        <w:t xml:space="preserve">3. </w:t>
      </w:r>
      <w:r w:rsidRPr="007D5A3F">
        <w:rPr>
          <w:rFonts w:ascii="Garamond" w:hAnsi="Garamond"/>
          <w:u w:val="single"/>
          <w:lang w:val="en-GB"/>
        </w:rPr>
        <w:t>Aquinas’s C</w:t>
      </w:r>
      <w:r w:rsidR="00A55B2A" w:rsidRPr="007D5A3F">
        <w:rPr>
          <w:rFonts w:ascii="Garamond" w:hAnsi="Garamond"/>
          <w:u w:val="single"/>
          <w:lang w:val="en-GB"/>
        </w:rPr>
        <w:t>atholic</w:t>
      </w:r>
      <w:r w:rsidRPr="007D5A3F">
        <w:rPr>
          <w:rFonts w:ascii="Garamond" w:hAnsi="Garamond"/>
          <w:u w:val="single"/>
          <w:lang w:val="en-GB"/>
        </w:rPr>
        <w:t xml:space="preserve"> Interpretation</w:t>
      </w:r>
    </w:p>
    <w:p w14:paraId="1D810987" w14:textId="439EED2A" w:rsidR="00A55B2A" w:rsidRPr="007D5A3F" w:rsidRDefault="00C93225" w:rsidP="00A55B2A">
      <w:pPr>
        <w:spacing w:line="360" w:lineRule="auto"/>
        <w:rPr>
          <w:rFonts w:ascii="Garamond" w:hAnsi="Garamond"/>
          <w:lang w:val="en-GB"/>
        </w:rPr>
      </w:pPr>
      <w:r w:rsidRPr="007D5A3F">
        <w:rPr>
          <w:rFonts w:ascii="Garamond" w:hAnsi="Garamond"/>
          <w:lang w:val="en-GB"/>
        </w:rPr>
        <w:t xml:space="preserve">Aquinas’ Ideas greatly shaped Renaissance thinkers. His work </w:t>
      </w:r>
      <w:r w:rsidR="00A55B2A" w:rsidRPr="007D5A3F">
        <w:rPr>
          <w:rFonts w:ascii="Garamond" w:hAnsi="Garamond"/>
          <w:lang w:val="en-GB"/>
        </w:rPr>
        <w:t xml:space="preserve">relied on interpreting the Aristotelian works through a catholic lens. Simply put, for Aquinas, beauty was participating in God’s plans. </w:t>
      </w:r>
    </w:p>
    <w:p w14:paraId="059DB547" w14:textId="1F1A2EAE" w:rsidR="00A55B2A" w:rsidRPr="007D5A3F" w:rsidRDefault="00A55B2A" w:rsidP="00A55B2A">
      <w:pPr>
        <w:spacing w:line="360" w:lineRule="auto"/>
        <w:rPr>
          <w:rFonts w:ascii="Garamond" w:hAnsi="Garamond"/>
          <w:lang w:val="en-GB"/>
        </w:rPr>
      </w:pPr>
      <w:r w:rsidRPr="007D5A3F">
        <w:rPr>
          <w:rFonts w:ascii="Garamond" w:hAnsi="Garamond"/>
          <w:lang w:val="en-GB"/>
        </w:rPr>
        <w:t>He identified 3 points constituting beauty:</w:t>
      </w:r>
    </w:p>
    <w:p w14:paraId="501604B5" w14:textId="50B37DD9" w:rsidR="00A55B2A" w:rsidRPr="007D5A3F" w:rsidRDefault="00A55B2A" w:rsidP="00A55B2A">
      <w:pPr>
        <w:pStyle w:val="ListParagraph"/>
        <w:numPr>
          <w:ilvl w:val="0"/>
          <w:numId w:val="5"/>
        </w:numPr>
        <w:spacing w:line="360" w:lineRule="auto"/>
        <w:rPr>
          <w:rFonts w:ascii="Garamond" w:hAnsi="Garamond"/>
          <w:lang w:val="en-GB"/>
        </w:rPr>
      </w:pPr>
      <w:r w:rsidRPr="007D5A3F">
        <w:rPr>
          <w:rFonts w:ascii="Garamond" w:hAnsi="Garamond"/>
          <w:lang w:val="en-GB"/>
        </w:rPr>
        <w:t>Integritas</w:t>
      </w:r>
      <w:r w:rsidR="0015451B" w:rsidRPr="007D5A3F">
        <w:rPr>
          <w:rFonts w:ascii="Garamond" w:hAnsi="Garamond"/>
          <w:lang w:val="en-GB"/>
        </w:rPr>
        <w:t>/Wholeness: Complete in what it is meant to be (under God’s Order)</w:t>
      </w:r>
    </w:p>
    <w:p w14:paraId="6AA630B1" w14:textId="1F6221CC" w:rsidR="00A55B2A" w:rsidRPr="007D5A3F" w:rsidRDefault="00A55B2A" w:rsidP="00A55B2A">
      <w:pPr>
        <w:pStyle w:val="ListParagraph"/>
        <w:numPr>
          <w:ilvl w:val="0"/>
          <w:numId w:val="5"/>
        </w:numPr>
        <w:spacing w:line="360" w:lineRule="auto"/>
        <w:rPr>
          <w:rFonts w:ascii="Garamond" w:hAnsi="Garamond"/>
          <w:lang w:val="en-GB"/>
        </w:rPr>
      </w:pPr>
      <w:r w:rsidRPr="007D5A3F">
        <w:rPr>
          <w:rFonts w:ascii="Garamond" w:hAnsi="Garamond"/>
          <w:lang w:val="en-GB"/>
        </w:rPr>
        <w:t>Proportio</w:t>
      </w:r>
      <w:r w:rsidR="0015451B" w:rsidRPr="007D5A3F">
        <w:rPr>
          <w:rFonts w:ascii="Garamond" w:hAnsi="Garamond"/>
          <w:lang w:val="en-GB"/>
        </w:rPr>
        <w:t>: Proportions mirror the ideal plans of creation</w:t>
      </w:r>
    </w:p>
    <w:p w14:paraId="19A0C68D" w14:textId="17B823F4" w:rsidR="00D85BE1" w:rsidRDefault="00A55B2A" w:rsidP="00D85BE1">
      <w:pPr>
        <w:pStyle w:val="ListParagraph"/>
        <w:numPr>
          <w:ilvl w:val="0"/>
          <w:numId w:val="5"/>
        </w:numPr>
        <w:spacing w:line="360" w:lineRule="auto"/>
        <w:rPr>
          <w:rFonts w:ascii="Garamond" w:hAnsi="Garamond"/>
          <w:lang w:val="en-GB"/>
        </w:rPr>
      </w:pPr>
      <w:r w:rsidRPr="007D5A3F">
        <w:rPr>
          <w:rFonts w:ascii="Garamond" w:hAnsi="Garamond"/>
          <w:lang w:val="en-GB"/>
        </w:rPr>
        <w:t>Claritas</w:t>
      </w:r>
      <w:r w:rsidR="0015451B" w:rsidRPr="007D5A3F">
        <w:rPr>
          <w:rFonts w:ascii="Garamond" w:hAnsi="Garamond"/>
          <w:lang w:val="en-GB"/>
        </w:rPr>
        <w:t>: [Unique to Aquinas] The essence of the object shines forth.</w:t>
      </w:r>
    </w:p>
    <w:p w14:paraId="7B2BB78C" w14:textId="77777777" w:rsidR="007D5A3F" w:rsidRPr="007D5A3F" w:rsidRDefault="007D5A3F" w:rsidP="00D85BE1">
      <w:pPr>
        <w:pStyle w:val="ListParagraph"/>
        <w:numPr>
          <w:ilvl w:val="0"/>
          <w:numId w:val="5"/>
        </w:numPr>
        <w:spacing w:line="360" w:lineRule="auto"/>
        <w:rPr>
          <w:rFonts w:ascii="Garamond" w:hAnsi="Garamond"/>
          <w:lang w:val="en-GB"/>
        </w:rPr>
      </w:pPr>
    </w:p>
    <w:p w14:paraId="0B49D10D" w14:textId="118F0C69" w:rsidR="00D85BE1" w:rsidRPr="007D5A3F" w:rsidRDefault="00BF23FD" w:rsidP="00D85BE1">
      <w:pPr>
        <w:spacing w:line="360" w:lineRule="auto"/>
        <w:rPr>
          <w:rFonts w:ascii="Garamond" w:hAnsi="Garamond"/>
          <w:u w:val="single"/>
          <w:lang w:val="en-GB"/>
        </w:rPr>
      </w:pPr>
      <w:r w:rsidRPr="007D5A3F">
        <w:rPr>
          <w:rFonts w:ascii="Garamond" w:hAnsi="Garamond"/>
          <w:lang w:val="en-GB"/>
        </w:rPr>
        <w:t xml:space="preserve">4. </w:t>
      </w:r>
      <w:r w:rsidRPr="007D5A3F">
        <w:rPr>
          <w:rFonts w:ascii="Garamond" w:hAnsi="Garamond"/>
          <w:u w:val="single"/>
          <w:lang w:val="en-GB"/>
        </w:rPr>
        <w:t>Theories of Aesthetics</w:t>
      </w:r>
    </w:p>
    <w:p w14:paraId="059B2A63" w14:textId="66943651" w:rsidR="00BF23FD" w:rsidRPr="007D5A3F" w:rsidRDefault="00BF23FD" w:rsidP="00D85BE1">
      <w:pPr>
        <w:spacing w:line="360" w:lineRule="auto"/>
        <w:rPr>
          <w:rFonts w:ascii="Garamond" w:hAnsi="Garamond"/>
          <w:lang w:val="en-GB"/>
        </w:rPr>
      </w:pPr>
      <w:r w:rsidRPr="007D5A3F">
        <w:rPr>
          <w:rFonts w:ascii="Garamond" w:hAnsi="Garamond"/>
          <w:lang w:val="en-GB"/>
        </w:rPr>
        <w:t xml:space="preserve">Alexander Baumgarten pioneered the field of aesthetics as the science of sensory knowledge. This corresponded to the rise in the consumption of art by the </w:t>
      </w:r>
      <w:r w:rsidRPr="007D5A3F">
        <w:rPr>
          <w:rFonts w:ascii="Garamond" w:hAnsi="Garamond"/>
          <w:i/>
          <w:iCs/>
          <w:lang w:val="en-GB"/>
        </w:rPr>
        <w:t>nouveau riche</w:t>
      </w:r>
      <w:r w:rsidRPr="007D5A3F">
        <w:rPr>
          <w:rFonts w:ascii="Garamond" w:hAnsi="Garamond"/>
          <w:lang w:val="en-GB"/>
        </w:rPr>
        <w:t>, justifying an effort to define “good taste”.</w:t>
      </w:r>
    </w:p>
    <w:p w14:paraId="1B8FC8EC" w14:textId="77777777" w:rsidR="00331B93" w:rsidRPr="007D5A3F" w:rsidRDefault="00E9629A" w:rsidP="00A55B2A">
      <w:pPr>
        <w:spacing w:line="360" w:lineRule="auto"/>
        <w:rPr>
          <w:rFonts w:ascii="Garamond" w:hAnsi="Garamond"/>
          <w:lang w:val="en-GB"/>
        </w:rPr>
      </w:pPr>
      <w:r w:rsidRPr="007D5A3F">
        <w:rPr>
          <w:rFonts w:ascii="Garamond" w:hAnsi="Garamond"/>
          <w:lang w:val="en-GB"/>
        </w:rPr>
        <w:t>Beauty he says is grounded in sensory experiences, accessed through feelings, not pure reason.</w:t>
      </w:r>
      <w:r w:rsidR="00331B93" w:rsidRPr="007D5A3F">
        <w:rPr>
          <w:rFonts w:ascii="Garamond" w:hAnsi="Garamond"/>
          <w:lang w:val="en-GB"/>
        </w:rPr>
        <w:t xml:space="preserve"> It is perception-based, and not mathematically/geometrically defined. </w:t>
      </w:r>
    </w:p>
    <w:p w14:paraId="0286510D" w14:textId="32998AA5" w:rsidR="00331B93" w:rsidRPr="007D5A3F" w:rsidRDefault="00E04532" w:rsidP="00A55B2A">
      <w:pPr>
        <w:spacing w:line="360" w:lineRule="auto"/>
        <w:rPr>
          <w:rFonts w:ascii="Garamond" w:hAnsi="Garamond"/>
          <w:lang w:val="en-GB"/>
        </w:rPr>
      </w:pPr>
      <w:r w:rsidRPr="007D5A3F">
        <w:rPr>
          <w:rFonts w:ascii="Garamond" w:hAnsi="Garamond"/>
          <w:lang w:val="en-GB"/>
        </w:rPr>
        <w:t xml:space="preserve">A certain arrangement of the object like symmetry, harmony, order, tends to make the perception of the object, accompany a feeling of clarity, completeness, and harmony. This is valid across observers irrespective of subject. </w:t>
      </w:r>
    </w:p>
    <w:p w14:paraId="71133482" w14:textId="6207CEC0" w:rsidR="002F3C5E" w:rsidRPr="007D5A3F" w:rsidRDefault="00E04532" w:rsidP="00A55B2A">
      <w:pPr>
        <w:spacing w:line="360" w:lineRule="auto"/>
        <w:rPr>
          <w:rFonts w:ascii="Garamond" w:hAnsi="Garamond"/>
          <w:lang w:val="en-GB"/>
        </w:rPr>
      </w:pPr>
      <w:r w:rsidRPr="007D5A3F">
        <w:rPr>
          <w:rFonts w:ascii="Garamond" w:hAnsi="Garamond"/>
          <w:lang w:val="en-GB"/>
        </w:rPr>
        <w:t>Beauty depends on a subject</w:t>
      </w:r>
      <w:r w:rsidR="002F3C5E" w:rsidRPr="007D5A3F">
        <w:rPr>
          <w:rFonts w:ascii="Garamond" w:hAnsi="Garamond"/>
          <w:lang w:val="en-GB"/>
        </w:rPr>
        <w:t>,</w:t>
      </w:r>
      <w:r w:rsidRPr="007D5A3F">
        <w:rPr>
          <w:rFonts w:ascii="Garamond" w:hAnsi="Garamond"/>
          <w:lang w:val="en-GB"/>
        </w:rPr>
        <w:t xml:space="preserve"> but its perception is still objective</w:t>
      </w:r>
      <w:r w:rsidR="002F3C5E" w:rsidRPr="007D5A3F">
        <w:rPr>
          <w:rFonts w:ascii="Garamond" w:hAnsi="Garamond"/>
          <w:lang w:val="en-GB"/>
        </w:rPr>
        <w:t xml:space="preserve"> such that the objects evoking beauty interact with the human sensory apparatus similarly. This assumes human share the same cognitive apparatus for the perception of beauty. </w:t>
      </w:r>
    </w:p>
    <w:p w14:paraId="1959F6BF" w14:textId="33CEBC71" w:rsidR="002F3C5E" w:rsidRPr="007D5A3F" w:rsidRDefault="002F3C5E" w:rsidP="00A55B2A">
      <w:pPr>
        <w:spacing w:line="360" w:lineRule="auto"/>
        <w:rPr>
          <w:rFonts w:ascii="Garamond" w:hAnsi="Garamond"/>
          <w:lang w:val="en-GB"/>
        </w:rPr>
      </w:pPr>
      <w:r w:rsidRPr="007D5A3F">
        <w:rPr>
          <w:rFonts w:ascii="Garamond" w:hAnsi="Garamond"/>
          <w:lang w:val="en-GB"/>
        </w:rPr>
        <w:lastRenderedPageBreak/>
        <w:t>For example, all humans, experience lemon as sour-tasting, but each person’s interpretation of sour varies. But the lemon remain sour-tasting.</w:t>
      </w:r>
    </w:p>
    <w:p w14:paraId="73CE14FD" w14:textId="0F0DE294" w:rsidR="002F3C5E" w:rsidRPr="007D5A3F" w:rsidRDefault="000E00E7" w:rsidP="00A55B2A">
      <w:pPr>
        <w:spacing w:line="360" w:lineRule="auto"/>
        <w:rPr>
          <w:rFonts w:ascii="Garamond" w:hAnsi="Garamond"/>
          <w:i/>
          <w:iCs/>
          <w:color w:val="EE0000"/>
          <w:lang w:val="en-GB"/>
        </w:rPr>
      </w:pPr>
      <w:r w:rsidRPr="007D5A3F">
        <w:rPr>
          <w:rFonts w:ascii="Garamond" w:hAnsi="Garamond"/>
          <w:i/>
          <w:iCs/>
          <w:color w:val="EE0000"/>
          <w:lang w:val="en-GB"/>
        </w:rPr>
        <w:t>An interesting corollary of this is the sensitivity of human perception i</w:t>
      </w:r>
      <w:r w:rsidR="00DC32C0" w:rsidRPr="007D5A3F">
        <w:rPr>
          <w:rFonts w:ascii="Garamond" w:hAnsi="Garamond"/>
          <w:i/>
          <w:iCs/>
          <w:color w:val="EE0000"/>
          <w:lang w:val="en-GB"/>
        </w:rPr>
        <w:t>mplies a threshold where minor asymmetries don’t contribute to perception. Or an off-proportion that does not break the whole harmony??? But what about zooming in and increasing scrutinization rampant on modern social media?</w:t>
      </w:r>
    </w:p>
    <w:p w14:paraId="572425F3" w14:textId="77777777" w:rsidR="00DC32C0" w:rsidRPr="007D5A3F" w:rsidRDefault="00DC32C0" w:rsidP="00A55B2A">
      <w:pPr>
        <w:spacing w:line="360" w:lineRule="auto"/>
        <w:rPr>
          <w:rFonts w:ascii="Garamond" w:hAnsi="Garamond"/>
          <w:lang w:val="en-GB"/>
        </w:rPr>
      </w:pPr>
    </w:p>
    <w:p w14:paraId="0593A61A" w14:textId="22BA10D3" w:rsidR="002F3C5E" w:rsidRPr="007D5A3F" w:rsidRDefault="002F3C5E" w:rsidP="00A55B2A">
      <w:pPr>
        <w:spacing w:line="360" w:lineRule="auto"/>
        <w:rPr>
          <w:rFonts w:ascii="Garamond" w:hAnsi="Garamond"/>
          <w:u w:val="single"/>
          <w:lang w:val="en-GB"/>
        </w:rPr>
      </w:pPr>
      <w:r w:rsidRPr="007D5A3F">
        <w:rPr>
          <w:rFonts w:ascii="Garamond" w:hAnsi="Garamond"/>
          <w:lang w:val="en-GB"/>
        </w:rPr>
        <w:t>5.</w:t>
      </w:r>
      <w:r w:rsidRPr="007D5A3F">
        <w:rPr>
          <w:rFonts w:ascii="Garamond" w:hAnsi="Garamond"/>
          <w:u w:val="single"/>
          <w:lang w:val="en-GB"/>
        </w:rPr>
        <w:t>Evolut</w:t>
      </w:r>
      <w:r w:rsidR="00241129" w:rsidRPr="007D5A3F">
        <w:rPr>
          <w:rFonts w:ascii="Garamond" w:hAnsi="Garamond"/>
          <w:u w:val="single"/>
          <w:lang w:val="en-GB"/>
        </w:rPr>
        <w:t>io</w:t>
      </w:r>
      <w:r w:rsidRPr="007D5A3F">
        <w:rPr>
          <w:rFonts w:ascii="Garamond" w:hAnsi="Garamond"/>
          <w:u w:val="single"/>
          <w:lang w:val="en-GB"/>
        </w:rPr>
        <w:t>nary Psychology</w:t>
      </w:r>
    </w:p>
    <w:p w14:paraId="08C7E632" w14:textId="33E980A9" w:rsidR="002F3C5E" w:rsidRPr="007D5A3F" w:rsidRDefault="002F3C5E" w:rsidP="00A55B2A">
      <w:pPr>
        <w:spacing w:line="360" w:lineRule="auto"/>
        <w:rPr>
          <w:rFonts w:ascii="Garamond" w:hAnsi="Garamond"/>
          <w:lang w:val="en-GB"/>
        </w:rPr>
      </w:pPr>
      <w:r w:rsidRPr="007D5A3F">
        <w:rPr>
          <w:rFonts w:ascii="Garamond" w:hAnsi="Garamond"/>
          <w:lang w:val="en-GB"/>
        </w:rPr>
        <w:t>Beauty here is reconciliated with attraction, or physical attraction, for human beauty. Traits seen as beautiful are associated with genetic fitness (neoteny, symmetry), resource acquisition</w:t>
      </w:r>
      <w:r w:rsidR="00A947FA" w:rsidRPr="007D5A3F">
        <w:rPr>
          <w:rFonts w:ascii="Garamond" w:hAnsi="Garamond"/>
          <w:lang w:val="en-GB"/>
        </w:rPr>
        <w:t>/survival</w:t>
      </w:r>
      <w:r w:rsidRPr="007D5A3F">
        <w:rPr>
          <w:rFonts w:ascii="Garamond" w:hAnsi="Garamond"/>
          <w:lang w:val="en-GB"/>
        </w:rPr>
        <w:t xml:space="preserve"> (broad shoulders, muscle mass), and fertility (youth, wide hips). For non-human beauty, landscapes with water are seen cross-culturally as beautiful owing to ease of access to resources at that location.</w:t>
      </w:r>
    </w:p>
    <w:p w14:paraId="2613E4C2" w14:textId="474A3A2B" w:rsidR="005B2BF1" w:rsidRPr="007D5A3F" w:rsidRDefault="009A26CC" w:rsidP="00A55B2A">
      <w:pPr>
        <w:spacing w:line="360" w:lineRule="auto"/>
        <w:rPr>
          <w:rFonts w:ascii="Garamond" w:hAnsi="Garamond"/>
          <w:u w:val="single"/>
          <w:lang w:val="en-GB"/>
        </w:rPr>
      </w:pPr>
      <w:r w:rsidRPr="007D5A3F">
        <w:rPr>
          <w:rFonts w:ascii="Garamond" w:hAnsi="Garamond"/>
          <w:lang w:val="en-GB"/>
        </w:rPr>
        <w:t xml:space="preserve">5. </w:t>
      </w:r>
      <w:r w:rsidRPr="007D5A3F">
        <w:rPr>
          <w:rFonts w:ascii="Garamond" w:hAnsi="Garamond"/>
          <w:u w:val="single"/>
          <w:lang w:val="en-GB"/>
        </w:rPr>
        <w:t>Humean Subjectivism</w:t>
      </w:r>
    </w:p>
    <w:p w14:paraId="5C507309" w14:textId="48F4309E" w:rsidR="009A26CC" w:rsidRPr="007D5A3F" w:rsidRDefault="009A26CC" w:rsidP="00A55B2A">
      <w:pPr>
        <w:spacing w:line="360" w:lineRule="auto"/>
        <w:rPr>
          <w:rFonts w:ascii="Garamond" w:hAnsi="Garamond"/>
          <w:lang w:val="en-GB"/>
        </w:rPr>
      </w:pPr>
      <w:r w:rsidRPr="007D5A3F">
        <w:rPr>
          <w:rFonts w:ascii="Garamond" w:hAnsi="Garamond"/>
          <w:lang w:val="en-GB"/>
        </w:rPr>
        <w:t>Hume denies objectivity of beauty as if it is a property inherent in an object, but it is a sentiment in the mind perceiving it. Beauty for him is pleasure in perceiving the object.</w:t>
      </w:r>
    </w:p>
    <w:p w14:paraId="44E1B610" w14:textId="4A473A84" w:rsidR="009A26CC" w:rsidRPr="007D5A3F" w:rsidRDefault="009A26CC" w:rsidP="00A55B2A">
      <w:pPr>
        <w:spacing w:line="360" w:lineRule="auto"/>
        <w:rPr>
          <w:rFonts w:ascii="Garamond" w:hAnsi="Garamond"/>
          <w:lang w:val="en-GB"/>
        </w:rPr>
      </w:pPr>
      <w:r w:rsidRPr="007D5A3F">
        <w:rPr>
          <w:rFonts w:ascii="Garamond" w:hAnsi="Garamond"/>
          <w:lang w:val="en-GB"/>
        </w:rPr>
        <w:t xml:space="preserve">He does not deny universal consensus, but says that although subjective in origin, good judges </w:t>
      </w:r>
      <w:r w:rsidR="00F67EAD" w:rsidRPr="007D5A3F">
        <w:rPr>
          <w:rFonts w:ascii="Garamond" w:hAnsi="Garamond"/>
          <w:lang w:val="en-GB"/>
        </w:rPr>
        <w:t>qualify an object as beautiful as their judgement are more refined, consistent, and sensitive to the work’s features. Consent of a panel of these judges across culture and history tend to form an objective idea of an object’s beauty even if beauty is subjective.</w:t>
      </w:r>
    </w:p>
    <w:p w14:paraId="62071018" w14:textId="7B9191FC" w:rsidR="00F67EAD" w:rsidRPr="007D5A3F" w:rsidRDefault="00F67EAD" w:rsidP="00A55B2A">
      <w:pPr>
        <w:spacing w:line="360" w:lineRule="auto"/>
        <w:rPr>
          <w:rFonts w:ascii="Garamond" w:hAnsi="Garamond"/>
          <w:lang w:val="en-GB"/>
        </w:rPr>
      </w:pPr>
      <w:r w:rsidRPr="007D5A3F">
        <w:rPr>
          <w:rFonts w:ascii="Garamond" w:hAnsi="Garamond"/>
          <w:lang w:val="en-GB"/>
        </w:rPr>
        <w:t xml:space="preserve">For Hume, an object’s symmetry, proportions, harmony does not suffice to qualify the object as beautiful only insofar of its effect on perceivers. </w:t>
      </w:r>
      <w:r w:rsidR="00484DCF" w:rsidRPr="007D5A3F">
        <w:rPr>
          <w:rFonts w:ascii="Garamond" w:hAnsi="Garamond"/>
          <w:lang w:val="en-GB"/>
        </w:rPr>
        <w:t>Human minds like symmetry due to ease of processing, and is why they see such as beautiful, same as humans liking the in-group, and attracted to people with power. They will tend to find these people beautiful.</w:t>
      </w:r>
    </w:p>
    <w:p w14:paraId="4356D3F1" w14:textId="1B392C2C" w:rsidR="00F67EAD" w:rsidRPr="007D5A3F" w:rsidRDefault="00F67EAD" w:rsidP="00A55B2A">
      <w:pPr>
        <w:spacing w:line="360" w:lineRule="auto"/>
        <w:rPr>
          <w:rFonts w:ascii="Garamond" w:hAnsi="Garamond"/>
          <w:i/>
          <w:iCs/>
          <w:lang w:val="en-GB"/>
        </w:rPr>
      </w:pPr>
      <w:r w:rsidRPr="007D5A3F">
        <w:rPr>
          <w:rFonts w:ascii="Garamond" w:hAnsi="Garamond"/>
          <w:i/>
          <w:iCs/>
          <w:lang w:val="en-GB"/>
        </w:rPr>
        <w:t>On the standard of taste and Of the beautiful and deformed</w:t>
      </w:r>
    </w:p>
    <w:p w14:paraId="3B7F1F0D" w14:textId="3841E0F9" w:rsidR="00F67EAD" w:rsidRPr="007D5A3F" w:rsidRDefault="00F67EAD" w:rsidP="00A55B2A">
      <w:pPr>
        <w:spacing w:line="360" w:lineRule="auto"/>
        <w:rPr>
          <w:rFonts w:ascii="Garamond" w:hAnsi="Garamond"/>
          <w:lang w:val="en-GB"/>
        </w:rPr>
      </w:pPr>
      <w:r w:rsidRPr="007D5A3F">
        <w:rPr>
          <w:rFonts w:ascii="Garamond" w:hAnsi="Garamond"/>
          <w:lang w:val="en-GB"/>
        </w:rPr>
        <w:t>Hume argues that people do not respond uniformly to the same proportions. Else we would see the convergence of all statues or works of art towards a singularity.</w:t>
      </w:r>
    </w:p>
    <w:p w14:paraId="5BE89FD1" w14:textId="7A2B10EE" w:rsidR="00F67EAD" w:rsidRPr="007D5A3F" w:rsidRDefault="00F67EAD" w:rsidP="00A55B2A">
      <w:pPr>
        <w:spacing w:line="360" w:lineRule="auto"/>
        <w:rPr>
          <w:rFonts w:ascii="Garamond" w:hAnsi="Garamond"/>
          <w:lang w:val="en-GB"/>
        </w:rPr>
      </w:pPr>
      <w:r w:rsidRPr="007D5A3F">
        <w:rPr>
          <w:rFonts w:ascii="Garamond" w:hAnsi="Garamond"/>
          <w:lang w:val="en-GB"/>
        </w:rPr>
        <w:t xml:space="preserve">For example, Greek Statues have faces divided in thirds horizontally and fifths vertically. </w:t>
      </w:r>
    </w:p>
    <w:p w14:paraId="586B2310" w14:textId="7C537750" w:rsidR="00F67EAD" w:rsidRPr="007D5A3F" w:rsidRDefault="00F67EAD" w:rsidP="00A55B2A">
      <w:pPr>
        <w:spacing w:line="360" w:lineRule="auto"/>
        <w:rPr>
          <w:rFonts w:ascii="Garamond" w:hAnsi="Garamond"/>
          <w:lang w:val="en-GB"/>
        </w:rPr>
      </w:pPr>
      <w:r w:rsidRPr="007D5A3F">
        <w:rPr>
          <w:rFonts w:ascii="Garamond" w:hAnsi="Garamond"/>
          <w:lang w:val="en-GB"/>
        </w:rPr>
        <w:lastRenderedPageBreak/>
        <w:t>The nose should be one-fifth the face’s width. This is seen across Greek statues. In Indonesian statues, we see the base of the nose slightly larger than</w:t>
      </w:r>
      <w:r w:rsidR="00484DCF" w:rsidRPr="007D5A3F">
        <w:rPr>
          <w:rFonts w:ascii="Garamond" w:hAnsi="Garamond"/>
          <w:lang w:val="en-GB"/>
        </w:rPr>
        <w:t xml:space="preserve"> one-fifth. This apparently corresponding to cultural conditioning and experience.</w:t>
      </w:r>
    </w:p>
    <w:p w14:paraId="2CC08A06" w14:textId="77777777" w:rsidR="00484DCF" w:rsidRPr="007D5A3F" w:rsidRDefault="00484DCF" w:rsidP="00A55B2A">
      <w:pPr>
        <w:spacing w:line="360" w:lineRule="auto"/>
        <w:rPr>
          <w:rFonts w:ascii="Garamond" w:hAnsi="Garamond"/>
          <w:lang w:val="en-GB"/>
        </w:rPr>
      </w:pPr>
    </w:p>
    <w:p w14:paraId="5EF54725" w14:textId="374936BF" w:rsidR="005B2BF1" w:rsidRPr="007D5A3F" w:rsidRDefault="00484DCF" w:rsidP="00A55B2A">
      <w:pPr>
        <w:spacing w:line="360" w:lineRule="auto"/>
        <w:rPr>
          <w:rFonts w:ascii="Garamond" w:hAnsi="Garamond"/>
          <w:u w:val="single"/>
          <w:lang w:val="en-GB"/>
        </w:rPr>
      </w:pPr>
      <w:r w:rsidRPr="007D5A3F">
        <w:rPr>
          <w:rFonts w:ascii="Garamond" w:hAnsi="Garamond"/>
          <w:lang w:val="en-GB"/>
        </w:rPr>
        <w:t xml:space="preserve">6. </w:t>
      </w:r>
      <w:r w:rsidRPr="007D5A3F">
        <w:rPr>
          <w:rFonts w:ascii="Garamond" w:hAnsi="Garamond"/>
          <w:u w:val="single"/>
          <w:lang w:val="en-GB"/>
        </w:rPr>
        <w:t>Romantic and Existential views</w:t>
      </w:r>
    </w:p>
    <w:p w14:paraId="60843D18" w14:textId="3240CD35" w:rsidR="00484DCF" w:rsidRPr="007D5A3F" w:rsidRDefault="00484DCF" w:rsidP="00A55B2A">
      <w:pPr>
        <w:spacing w:line="360" w:lineRule="auto"/>
        <w:rPr>
          <w:rFonts w:ascii="Garamond" w:hAnsi="Garamond"/>
          <w:lang w:val="en-GB"/>
        </w:rPr>
      </w:pPr>
      <w:r w:rsidRPr="007D5A3F">
        <w:rPr>
          <w:rFonts w:ascii="Garamond" w:hAnsi="Garamond"/>
          <w:lang w:val="en-GB"/>
        </w:rPr>
        <w:t>These view beauty as dependent on personal meaning, emotions, and imagination.</w:t>
      </w:r>
    </w:p>
    <w:p w14:paraId="453F724F" w14:textId="15387AE9" w:rsidR="00484DCF" w:rsidRPr="007D5A3F" w:rsidRDefault="00484DCF" w:rsidP="00A55B2A">
      <w:pPr>
        <w:spacing w:line="360" w:lineRule="auto"/>
        <w:rPr>
          <w:rFonts w:ascii="Garamond" w:hAnsi="Garamond"/>
          <w:lang w:val="en-GB"/>
        </w:rPr>
      </w:pPr>
      <w:r w:rsidRPr="007D5A3F">
        <w:rPr>
          <w:rFonts w:ascii="Garamond" w:hAnsi="Garamond"/>
          <w:lang w:val="en-GB"/>
        </w:rPr>
        <w:t>It says that it is a subject’s emotional make up that determine what is beautiful.</w:t>
      </w:r>
    </w:p>
    <w:p w14:paraId="7032B04D" w14:textId="4441BC0C" w:rsidR="00484DCF" w:rsidRPr="007D5A3F" w:rsidRDefault="00484DCF" w:rsidP="00A55B2A">
      <w:pPr>
        <w:spacing w:line="360" w:lineRule="auto"/>
        <w:rPr>
          <w:rFonts w:ascii="Garamond" w:hAnsi="Garamond"/>
          <w:lang w:val="en-GB"/>
        </w:rPr>
      </w:pPr>
      <w:r w:rsidRPr="007D5A3F">
        <w:rPr>
          <w:rFonts w:ascii="Garamond" w:hAnsi="Garamond"/>
          <w:lang w:val="en-GB"/>
        </w:rPr>
        <w:t>This resonates with loving someone make them appear very beautiful.</w:t>
      </w:r>
    </w:p>
    <w:p w14:paraId="307AD640" w14:textId="3C15546C" w:rsidR="00731B35" w:rsidRPr="007D5A3F" w:rsidRDefault="00731B35" w:rsidP="00A55B2A">
      <w:pPr>
        <w:spacing w:line="360" w:lineRule="auto"/>
        <w:rPr>
          <w:rFonts w:ascii="Garamond" w:hAnsi="Garamond"/>
          <w:lang w:val="en-GB"/>
        </w:rPr>
      </w:pPr>
      <w:r w:rsidRPr="007D5A3F">
        <w:rPr>
          <w:rFonts w:ascii="Garamond" w:hAnsi="Garamond"/>
          <w:lang w:val="en-GB"/>
        </w:rPr>
        <w:t>They deny universal objective standards but explain wide consensus of judging someone as beautiful based on shared culture, imagination, and emotional make up.</w:t>
      </w:r>
    </w:p>
    <w:p w14:paraId="7FEC1AC4" w14:textId="77777777" w:rsidR="00484DCF" w:rsidRPr="007D5A3F" w:rsidRDefault="00484DCF" w:rsidP="00A55B2A">
      <w:pPr>
        <w:spacing w:line="360" w:lineRule="auto"/>
        <w:rPr>
          <w:rFonts w:ascii="Garamond" w:hAnsi="Garamond"/>
          <w:lang w:val="en-GB"/>
        </w:rPr>
      </w:pPr>
    </w:p>
    <w:p w14:paraId="5A8CD0E5" w14:textId="21481C56" w:rsidR="00731B35" w:rsidRPr="007D5A3F" w:rsidRDefault="00731B35" w:rsidP="00A55B2A">
      <w:pPr>
        <w:spacing w:line="360" w:lineRule="auto"/>
        <w:rPr>
          <w:rFonts w:ascii="Garamond" w:hAnsi="Garamond"/>
          <w:u w:val="single"/>
          <w:lang w:val="en-GB"/>
        </w:rPr>
      </w:pPr>
      <w:r w:rsidRPr="007D5A3F">
        <w:rPr>
          <w:rFonts w:ascii="Garamond" w:hAnsi="Garamond"/>
          <w:lang w:val="en-GB"/>
        </w:rPr>
        <w:t xml:space="preserve">7. </w:t>
      </w:r>
      <w:r w:rsidRPr="007D5A3F">
        <w:rPr>
          <w:rFonts w:ascii="Garamond" w:hAnsi="Garamond"/>
          <w:u w:val="single"/>
          <w:lang w:val="en-GB"/>
        </w:rPr>
        <w:t>A Marxist view of beauty</w:t>
      </w:r>
    </w:p>
    <w:p w14:paraId="0435452C" w14:textId="5378A87F" w:rsidR="00731B35" w:rsidRPr="007D5A3F" w:rsidRDefault="00731B35" w:rsidP="00A55B2A">
      <w:pPr>
        <w:spacing w:line="360" w:lineRule="auto"/>
        <w:rPr>
          <w:rFonts w:ascii="Garamond" w:hAnsi="Garamond"/>
          <w:lang w:val="en-GB"/>
        </w:rPr>
      </w:pPr>
      <w:r w:rsidRPr="007D5A3F">
        <w:rPr>
          <w:rFonts w:ascii="Garamond" w:hAnsi="Garamond"/>
          <w:lang w:val="en-GB"/>
        </w:rPr>
        <w:t xml:space="preserve">Beauty takes its form based on the societies’ mode of production and not universal aesthetics standards. </w:t>
      </w:r>
    </w:p>
    <w:p w14:paraId="2AFE9ECF" w14:textId="1FA00DBA" w:rsidR="00731B35" w:rsidRPr="007D5A3F" w:rsidRDefault="00731B35" w:rsidP="00A55B2A">
      <w:pPr>
        <w:spacing w:line="360" w:lineRule="auto"/>
        <w:rPr>
          <w:rFonts w:ascii="Garamond" w:hAnsi="Garamond"/>
          <w:lang w:val="en-GB"/>
        </w:rPr>
      </w:pPr>
      <w:r w:rsidRPr="007D5A3F">
        <w:rPr>
          <w:rFonts w:ascii="Garamond" w:hAnsi="Garamond"/>
          <w:lang w:val="en-GB"/>
        </w:rPr>
        <w:t xml:space="preserve">Shared material conditions give rise to similar experiences, Ideologies give rise to beauty norms reproduced in media, education, culture. Ruling class aesthetics tend to be dominant and imposed. </w:t>
      </w:r>
    </w:p>
    <w:p w14:paraId="3003B87B" w14:textId="16324C12" w:rsidR="00731B35" w:rsidRPr="007D5A3F" w:rsidRDefault="00731B35" w:rsidP="00A55B2A">
      <w:pPr>
        <w:spacing w:line="360" w:lineRule="auto"/>
        <w:rPr>
          <w:rFonts w:ascii="Garamond" w:hAnsi="Garamond"/>
          <w:lang w:val="en-GB"/>
        </w:rPr>
      </w:pPr>
      <w:r w:rsidRPr="007D5A3F">
        <w:rPr>
          <w:rFonts w:ascii="Garamond" w:hAnsi="Garamond"/>
          <w:lang w:val="en-GB"/>
        </w:rPr>
        <w:t>An Aquiline nose in Roman times associated with power and nobility is now corrected today through expensive surgical procedures.</w:t>
      </w:r>
    </w:p>
    <w:p w14:paraId="7DB655DC" w14:textId="77777777" w:rsidR="00731B35" w:rsidRPr="007D5A3F" w:rsidRDefault="00731B35" w:rsidP="00A55B2A">
      <w:pPr>
        <w:spacing w:line="360" w:lineRule="auto"/>
        <w:rPr>
          <w:rFonts w:ascii="Garamond" w:hAnsi="Garamond"/>
          <w:lang w:val="en-GB"/>
        </w:rPr>
      </w:pPr>
    </w:p>
    <w:p w14:paraId="0B4A5DAF" w14:textId="7B1DD782" w:rsidR="00731B35" w:rsidRPr="007D5A3F" w:rsidRDefault="00731B35" w:rsidP="00A55B2A">
      <w:pPr>
        <w:spacing w:line="360" w:lineRule="auto"/>
        <w:rPr>
          <w:rFonts w:ascii="Garamond" w:hAnsi="Garamond"/>
          <w:u w:val="single"/>
          <w:lang w:val="en-GB"/>
        </w:rPr>
      </w:pPr>
      <w:r w:rsidRPr="007D5A3F">
        <w:rPr>
          <w:rFonts w:ascii="Garamond" w:hAnsi="Garamond"/>
          <w:lang w:val="en-GB"/>
        </w:rPr>
        <w:t xml:space="preserve">8. </w:t>
      </w:r>
      <w:r w:rsidRPr="007D5A3F">
        <w:rPr>
          <w:rFonts w:ascii="Garamond" w:hAnsi="Garamond"/>
          <w:u w:val="single"/>
          <w:lang w:val="en-GB"/>
        </w:rPr>
        <w:t>Kantian Subjective Universalism</w:t>
      </w:r>
    </w:p>
    <w:p w14:paraId="63D06612" w14:textId="1515E977" w:rsidR="00731B35" w:rsidRPr="007D5A3F" w:rsidRDefault="00731B35" w:rsidP="00A55B2A">
      <w:pPr>
        <w:spacing w:line="360" w:lineRule="auto"/>
        <w:rPr>
          <w:rFonts w:ascii="Garamond" w:hAnsi="Garamond"/>
          <w:lang w:val="en-GB"/>
        </w:rPr>
      </w:pPr>
      <w:r w:rsidRPr="007D5A3F">
        <w:rPr>
          <w:rFonts w:ascii="Garamond" w:hAnsi="Garamond"/>
          <w:lang w:val="en-GB"/>
        </w:rPr>
        <w:t xml:space="preserve">Kant argues that beauty isn’t a property of an object, but it still demands universal agreement. </w:t>
      </w:r>
      <w:r w:rsidR="00E41F49" w:rsidRPr="007D5A3F">
        <w:rPr>
          <w:rFonts w:ascii="Garamond" w:hAnsi="Garamond"/>
          <w:lang w:val="en-GB"/>
        </w:rPr>
        <w:t>Subjective in origin and normative in claim.</w:t>
      </w:r>
    </w:p>
    <w:p w14:paraId="239BD119" w14:textId="35AC4CC2" w:rsidR="00E41F49" w:rsidRPr="007D5A3F" w:rsidRDefault="00E41F49" w:rsidP="00A55B2A">
      <w:pPr>
        <w:spacing w:line="360" w:lineRule="auto"/>
        <w:rPr>
          <w:rFonts w:ascii="Garamond" w:hAnsi="Garamond"/>
          <w:lang w:val="en-GB"/>
        </w:rPr>
      </w:pPr>
      <w:r w:rsidRPr="007D5A3F">
        <w:rPr>
          <w:rFonts w:ascii="Garamond" w:hAnsi="Garamond"/>
          <w:lang w:val="en-GB"/>
        </w:rPr>
        <w:t xml:space="preserve">Kant proposes beauty not to belong to an object but as arising in the mind of the observer. It arises in a “free play” between imagination and understanding. </w:t>
      </w:r>
    </w:p>
    <w:p w14:paraId="3AC2EB02" w14:textId="64914807" w:rsidR="00E41F49" w:rsidRPr="007D5A3F" w:rsidRDefault="00E41F49" w:rsidP="00A55B2A">
      <w:pPr>
        <w:spacing w:line="360" w:lineRule="auto"/>
        <w:rPr>
          <w:rFonts w:ascii="Garamond" w:hAnsi="Garamond"/>
          <w:lang w:val="en-GB"/>
        </w:rPr>
      </w:pPr>
      <w:r w:rsidRPr="007D5A3F">
        <w:rPr>
          <w:rFonts w:ascii="Garamond" w:hAnsi="Garamond"/>
          <w:lang w:val="en-GB"/>
        </w:rPr>
        <w:t>Imagination presents the object in a non-rigid way and understanding tries to apply concepts to organize the perception without settling on one.</w:t>
      </w:r>
    </w:p>
    <w:p w14:paraId="154C3277" w14:textId="572D82A6" w:rsidR="00E41F49" w:rsidRDefault="00E41F49" w:rsidP="00A55B2A">
      <w:pPr>
        <w:spacing w:line="360" w:lineRule="auto"/>
        <w:rPr>
          <w:rFonts w:ascii="Garamond" w:hAnsi="Garamond"/>
          <w:lang w:val="en-GB"/>
        </w:rPr>
      </w:pPr>
      <w:r w:rsidRPr="007D5A3F">
        <w:rPr>
          <w:rFonts w:ascii="Garamond" w:hAnsi="Garamond"/>
          <w:lang w:val="en-GB"/>
        </w:rPr>
        <w:lastRenderedPageBreak/>
        <w:t>This creates the feeling of beauty in the mind according to him. This feeling of pleasure belongs to the mind and not the object.</w:t>
      </w:r>
    </w:p>
    <w:p w14:paraId="1CD86CF1" w14:textId="77777777" w:rsidR="007D5A3F" w:rsidRPr="007D5A3F" w:rsidRDefault="007D5A3F" w:rsidP="00A55B2A">
      <w:pPr>
        <w:spacing w:line="360" w:lineRule="auto"/>
        <w:rPr>
          <w:rFonts w:ascii="Garamond" w:hAnsi="Garamond"/>
          <w:lang w:val="en-GB"/>
        </w:rPr>
      </w:pPr>
    </w:p>
    <w:p w14:paraId="44852AA2" w14:textId="4DC2C178" w:rsidR="00E41F49" w:rsidRPr="007D5A3F" w:rsidRDefault="00E41F49" w:rsidP="00A55B2A">
      <w:pPr>
        <w:spacing w:line="360" w:lineRule="auto"/>
        <w:rPr>
          <w:rFonts w:ascii="Garamond" w:hAnsi="Garamond"/>
          <w:u w:val="single"/>
          <w:lang w:val="en-GB"/>
        </w:rPr>
      </w:pPr>
      <w:r w:rsidRPr="007D5A3F">
        <w:rPr>
          <w:rFonts w:ascii="Garamond" w:hAnsi="Garamond"/>
          <w:u w:val="single"/>
          <w:lang w:val="en-GB"/>
        </w:rPr>
        <w:t>But such judgement still claims universality</w:t>
      </w:r>
    </w:p>
    <w:p w14:paraId="1252C67E" w14:textId="3FAC5B1E" w:rsidR="00E41F49" w:rsidRPr="007D5A3F" w:rsidRDefault="00E41F49" w:rsidP="00A55B2A">
      <w:pPr>
        <w:spacing w:line="360" w:lineRule="auto"/>
        <w:rPr>
          <w:rFonts w:ascii="Garamond" w:hAnsi="Garamond"/>
          <w:i/>
          <w:iCs/>
          <w:lang w:val="en-GB"/>
        </w:rPr>
      </w:pPr>
      <w:r w:rsidRPr="007D5A3F">
        <w:rPr>
          <w:rFonts w:ascii="Garamond" w:hAnsi="Garamond"/>
          <w:i/>
          <w:iCs/>
          <w:lang w:val="en-GB"/>
        </w:rPr>
        <w:t>However, the judgment that something is beautiful or sublime is made with the belief that other people ought to agree with this judgment — even though it is known that many will not. The force of this "ought" comes from a reference to a sensus communis, a community of taste.</w:t>
      </w:r>
    </w:p>
    <w:p w14:paraId="23764CF3" w14:textId="25780378" w:rsidR="00E41F49" w:rsidRPr="007D5A3F" w:rsidRDefault="00E41F49" w:rsidP="00A55B2A">
      <w:pPr>
        <w:spacing w:line="360" w:lineRule="auto"/>
        <w:rPr>
          <w:rFonts w:ascii="Garamond" w:hAnsi="Garamond"/>
          <w:lang w:val="en-GB"/>
        </w:rPr>
      </w:pPr>
      <w:r w:rsidRPr="007D5A3F">
        <w:rPr>
          <w:rFonts w:ascii="Garamond" w:hAnsi="Garamond"/>
          <w:lang w:val="en-GB"/>
        </w:rPr>
        <w:t>Kant- Critique of Judgement, 1790 (</w:t>
      </w:r>
      <w:r w:rsidR="00FB4340" w:rsidRPr="007D5A3F">
        <w:rPr>
          <w:rFonts w:ascii="Garamond" w:hAnsi="Garamond"/>
          <w:lang w:val="en-GB"/>
        </w:rPr>
        <w:t>§</w:t>
      </w:r>
      <w:r w:rsidRPr="007D5A3F">
        <w:rPr>
          <w:rFonts w:ascii="Garamond" w:hAnsi="Garamond"/>
          <w:lang w:val="en-GB"/>
        </w:rPr>
        <w:t>19-</w:t>
      </w:r>
      <w:r w:rsidR="00FB4340" w:rsidRPr="007D5A3F">
        <w:rPr>
          <w:rFonts w:ascii="Garamond" w:hAnsi="Garamond"/>
          <w:lang w:val="en-GB"/>
        </w:rPr>
        <w:t>§</w:t>
      </w:r>
      <w:r w:rsidRPr="007D5A3F">
        <w:rPr>
          <w:rFonts w:ascii="Garamond" w:hAnsi="Garamond"/>
          <w:lang w:val="en-GB"/>
        </w:rPr>
        <w:t>22)</w:t>
      </w:r>
    </w:p>
    <w:p w14:paraId="5AC797ED" w14:textId="0033CF06" w:rsidR="000C4C6E" w:rsidRPr="007D5A3F" w:rsidRDefault="000C4C6E" w:rsidP="00A55B2A">
      <w:pPr>
        <w:spacing w:line="360" w:lineRule="auto"/>
        <w:rPr>
          <w:rFonts w:ascii="Garamond" w:hAnsi="Garamond"/>
          <w:lang w:val="en-GB"/>
        </w:rPr>
      </w:pPr>
      <w:r w:rsidRPr="007D5A3F">
        <w:rPr>
          <w:rFonts w:ascii="Garamond" w:hAnsi="Garamond"/>
          <w:lang w:val="en-GB"/>
        </w:rPr>
        <w:t>He differentiates beauty from agreeable being judgements based on inclinations alone (“This apple is good”) and good/ethical judgement which are taken as they are, like moral laws.</w:t>
      </w:r>
    </w:p>
    <w:p w14:paraId="4223C9EE" w14:textId="53F84F77" w:rsidR="000C4C6E" w:rsidRPr="007D5A3F" w:rsidRDefault="000C4C6E" w:rsidP="00A55B2A">
      <w:pPr>
        <w:spacing w:line="360" w:lineRule="auto"/>
        <w:rPr>
          <w:rFonts w:ascii="Garamond" w:hAnsi="Garamond"/>
          <w:lang w:val="en-GB"/>
        </w:rPr>
      </w:pPr>
      <w:r w:rsidRPr="007D5A3F">
        <w:rPr>
          <w:rFonts w:ascii="Garamond" w:hAnsi="Garamond"/>
          <w:lang w:val="en-GB"/>
        </w:rPr>
        <w:t>The beautiful and the sublime are the other two modes of judgement which even if false, ask of universal consensus in a subjective judgement.</w:t>
      </w:r>
    </w:p>
    <w:p w14:paraId="34E45C4B" w14:textId="7A2A666C" w:rsidR="000C4C6E" w:rsidRPr="007D5A3F" w:rsidRDefault="000C4C6E" w:rsidP="00A55B2A">
      <w:pPr>
        <w:spacing w:line="360" w:lineRule="auto"/>
        <w:rPr>
          <w:rFonts w:ascii="Garamond" w:hAnsi="Garamond"/>
          <w:lang w:val="en-GB"/>
        </w:rPr>
      </w:pPr>
      <w:r w:rsidRPr="007D5A3F">
        <w:rPr>
          <w:rFonts w:ascii="Garamond" w:hAnsi="Garamond"/>
          <w:lang w:val="en-GB"/>
        </w:rPr>
        <w:t>The judgement of beauty has no proof, like can’t say it is beautiful because it has such a property, but that judgement demands universality based on assumed shared human cognitive faculties.</w:t>
      </w:r>
    </w:p>
    <w:p w14:paraId="1AB195CD" w14:textId="77777777" w:rsidR="000C4C6E" w:rsidRPr="007D5A3F" w:rsidRDefault="000C4C6E" w:rsidP="00A55B2A">
      <w:pPr>
        <w:spacing w:line="360" w:lineRule="auto"/>
        <w:rPr>
          <w:rFonts w:ascii="Garamond" w:hAnsi="Garamond"/>
          <w:lang w:val="en-GB"/>
        </w:rPr>
      </w:pPr>
    </w:p>
    <w:p w14:paraId="29B7DBE3" w14:textId="63E91AC3" w:rsidR="000C4C6E" w:rsidRPr="007D5A3F" w:rsidRDefault="000C4C6E" w:rsidP="00A55B2A">
      <w:pPr>
        <w:spacing w:line="360" w:lineRule="auto"/>
        <w:rPr>
          <w:rFonts w:ascii="Garamond" w:hAnsi="Garamond"/>
          <w:lang w:val="en-GB"/>
        </w:rPr>
      </w:pPr>
      <w:r w:rsidRPr="007D5A3F">
        <w:rPr>
          <w:rFonts w:ascii="Garamond" w:hAnsi="Garamond"/>
          <w:lang w:val="en-GB"/>
        </w:rPr>
        <w:t xml:space="preserve">Kant further distinguishes between </w:t>
      </w:r>
      <w:r w:rsidRPr="007D5A3F">
        <w:rPr>
          <w:rFonts w:ascii="Garamond" w:hAnsi="Garamond"/>
          <w:i/>
          <w:iCs/>
          <w:lang w:val="en-GB"/>
        </w:rPr>
        <w:t>free</w:t>
      </w:r>
      <w:r w:rsidRPr="007D5A3F">
        <w:rPr>
          <w:rFonts w:ascii="Garamond" w:hAnsi="Garamond"/>
          <w:lang w:val="en-GB"/>
        </w:rPr>
        <w:t xml:space="preserve"> and </w:t>
      </w:r>
      <w:r w:rsidRPr="007D5A3F">
        <w:rPr>
          <w:rFonts w:ascii="Garamond" w:hAnsi="Garamond"/>
          <w:i/>
          <w:iCs/>
          <w:lang w:val="en-GB"/>
        </w:rPr>
        <w:t>adherent</w:t>
      </w:r>
      <w:r w:rsidRPr="007D5A3F">
        <w:rPr>
          <w:rFonts w:ascii="Garamond" w:hAnsi="Garamond"/>
          <w:lang w:val="en-GB"/>
        </w:rPr>
        <w:t xml:space="preserve"> beauty. Free beauty comes from an object seeming beautiful despite having no purpose in mind while </w:t>
      </w:r>
      <w:r w:rsidR="00106BE3" w:rsidRPr="007D5A3F">
        <w:rPr>
          <w:rFonts w:ascii="Garamond" w:hAnsi="Garamond"/>
          <w:lang w:val="en-GB"/>
        </w:rPr>
        <w:t>adherent beauty is tied to a purpose in mind, hence justifying its beauty.</w:t>
      </w:r>
    </w:p>
    <w:p w14:paraId="1D7759DB" w14:textId="67C5B311" w:rsidR="00106BE3" w:rsidRPr="007D5A3F" w:rsidRDefault="00106BE3" w:rsidP="00A55B2A">
      <w:pPr>
        <w:spacing w:line="360" w:lineRule="auto"/>
        <w:rPr>
          <w:rFonts w:ascii="Garamond" w:hAnsi="Garamond"/>
          <w:lang w:val="en-GB"/>
        </w:rPr>
      </w:pPr>
    </w:p>
    <w:p w14:paraId="378FB88D" w14:textId="28A153B0" w:rsidR="00106BE3" w:rsidRPr="007D5A3F" w:rsidRDefault="00106BE3" w:rsidP="00A55B2A">
      <w:pPr>
        <w:spacing w:line="360" w:lineRule="auto"/>
        <w:rPr>
          <w:rFonts w:ascii="Garamond" w:hAnsi="Garamond"/>
          <w:lang w:val="en-GB"/>
        </w:rPr>
      </w:pPr>
      <w:r w:rsidRPr="007D5A3F">
        <w:rPr>
          <w:rFonts w:ascii="Garamond" w:hAnsi="Garamond"/>
          <w:lang w:val="en-GB"/>
        </w:rPr>
        <w:t>Another judgement claiming universal subjectivity is the sublime. It overwhelms the senses and imagination and involves initial fear, then awe/pleasure as one recognizes the supremacy of one’s rational faculty.</w:t>
      </w:r>
    </w:p>
    <w:p w14:paraId="35D7C63D" w14:textId="708FD471" w:rsidR="00106BE3" w:rsidRPr="007D5A3F" w:rsidRDefault="00106BE3" w:rsidP="00A55B2A">
      <w:pPr>
        <w:spacing w:line="360" w:lineRule="auto"/>
        <w:rPr>
          <w:rFonts w:ascii="Garamond" w:hAnsi="Garamond"/>
          <w:lang w:val="en-GB"/>
        </w:rPr>
      </w:pPr>
      <w:r w:rsidRPr="007D5A3F">
        <w:rPr>
          <w:rFonts w:ascii="Garamond" w:hAnsi="Garamond"/>
          <w:lang w:val="en-GB"/>
        </w:rPr>
        <w:t>Examples: Mathematical sublime initially overwhelms, like infinity, vastness, but eventually being able to grasp that vastness through reason generates pleasure. Dynamic sublime involves the likes of natural powers like oceans, and storms, initially threatening, but later gives rise to a feeling of moral superiority because reason can assert itself independent of nature’s might.</w:t>
      </w:r>
    </w:p>
    <w:p w14:paraId="23D62B4B" w14:textId="52708EEE" w:rsidR="00106BE3" w:rsidRPr="007D5A3F" w:rsidRDefault="00106BE3" w:rsidP="00A55B2A">
      <w:pPr>
        <w:spacing w:line="360" w:lineRule="auto"/>
        <w:rPr>
          <w:rFonts w:ascii="Garamond" w:hAnsi="Garamond"/>
          <w:lang w:val="en-GB"/>
        </w:rPr>
      </w:pPr>
      <w:r w:rsidRPr="007D5A3F">
        <w:rPr>
          <w:rFonts w:ascii="Garamond" w:hAnsi="Garamond"/>
          <w:lang w:val="en-GB"/>
        </w:rPr>
        <w:lastRenderedPageBreak/>
        <w:t>Like the feeling of braving a storm, or swimming in the sea, or climbing a mountain, or walking and feeling small in a snowstorm, small yet still beauty in surviving and going through it.</w:t>
      </w:r>
    </w:p>
    <w:p w14:paraId="0487B2C5" w14:textId="21CAD3EE" w:rsidR="00106BE3" w:rsidRPr="007D5A3F" w:rsidRDefault="00106BE3" w:rsidP="00A55B2A">
      <w:pPr>
        <w:spacing w:line="360" w:lineRule="auto"/>
        <w:rPr>
          <w:rFonts w:ascii="Garamond" w:hAnsi="Garamond"/>
          <w:lang w:val="en-GB"/>
        </w:rPr>
      </w:pPr>
      <w:r w:rsidRPr="007D5A3F">
        <w:rPr>
          <w:rFonts w:ascii="Garamond" w:hAnsi="Garamond"/>
          <w:lang w:val="en-GB"/>
        </w:rPr>
        <w:t>Both beauty and sublime claim universal validity; beauty emphasizes harmony within the mind (extend to others through Theory of the Mind) and the mind’s supremacy over nature</w:t>
      </w:r>
      <w:r w:rsidR="00DC60DA" w:rsidRPr="007D5A3F">
        <w:rPr>
          <w:rFonts w:ascii="Garamond" w:hAnsi="Garamond"/>
          <w:lang w:val="en-GB"/>
        </w:rPr>
        <w:t xml:space="preserve"> in feelings of sublime.</w:t>
      </w:r>
    </w:p>
    <w:p w14:paraId="4E7B0476" w14:textId="77777777" w:rsidR="0088082C" w:rsidRPr="007D5A3F" w:rsidRDefault="0088082C" w:rsidP="00A55B2A">
      <w:pPr>
        <w:spacing w:line="360" w:lineRule="auto"/>
        <w:rPr>
          <w:rFonts w:ascii="Garamond" w:hAnsi="Garamond"/>
          <w:lang w:val="en-GB"/>
        </w:rPr>
      </w:pPr>
    </w:p>
    <w:p w14:paraId="36984C27" w14:textId="69B8B1C2" w:rsidR="0088082C" w:rsidRPr="007D5A3F" w:rsidRDefault="00214DCB" w:rsidP="00A55B2A">
      <w:pPr>
        <w:spacing w:line="360" w:lineRule="auto"/>
        <w:rPr>
          <w:rFonts w:ascii="Garamond" w:hAnsi="Garamond"/>
          <w:u w:val="single"/>
          <w:lang w:val="en-GB"/>
        </w:rPr>
      </w:pPr>
      <w:r w:rsidRPr="007D5A3F">
        <w:rPr>
          <w:rFonts w:ascii="Garamond" w:hAnsi="Garamond"/>
          <w:lang w:val="en-GB"/>
        </w:rPr>
        <w:t xml:space="preserve">9. </w:t>
      </w:r>
      <w:r w:rsidRPr="007D5A3F">
        <w:rPr>
          <w:rFonts w:ascii="Garamond" w:hAnsi="Garamond"/>
          <w:u w:val="single"/>
          <w:lang w:val="en-GB"/>
        </w:rPr>
        <w:t>Cultural Relativism</w:t>
      </w:r>
    </w:p>
    <w:p w14:paraId="36673902" w14:textId="3DCBC7F4" w:rsidR="00313B03" w:rsidRPr="007D5A3F" w:rsidRDefault="00214DCB" w:rsidP="00A55B2A">
      <w:pPr>
        <w:spacing w:line="360" w:lineRule="auto"/>
        <w:rPr>
          <w:rFonts w:ascii="Garamond" w:hAnsi="Garamond"/>
          <w:lang w:val="en-GB"/>
        </w:rPr>
      </w:pPr>
      <w:r w:rsidRPr="007D5A3F">
        <w:rPr>
          <w:rFonts w:ascii="Garamond" w:hAnsi="Garamond"/>
          <w:lang w:val="en-GB"/>
        </w:rPr>
        <w:t xml:space="preserve">Different beauty standards exist and are in flux. Objective beauty would not allow for different body ideals (fat of renaissance and leanness of now) or different aesthetics, western/Greek symmetry and Japanese </w:t>
      </w:r>
      <w:r w:rsidRPr="007D5A3F">
        <w:rPr>
          <w:rFonts w:ascii="Garamond" w:hAnsi="Garamond"/>
          <w:i/>
          <w:iCs/>
          <w:lang w:val="en-GB"/>
        </w:rPr>
        <w:t xml:space="preserve">wabi </w:t>
      </w:r>
      <w:proofErr w:type="spellStart"/>
      <w:r w:rsidRPr="007D5A3F">
        <w:rPr>
          <w:rFonts w:ascii="Garamond" w:hAnsi="Garamond"/>
          <w:i/>
          <w:iCs/>
          <w:lang w:val="en-GB"/>
        </w:rPr>
        <w:t>sabi</w:t>
      </w:r>
      <w:proofErr w:type="spellEnd"/>
      <w:r w:rsidR="00CB0B61" w:rsidRPr="007D5A3F">
        <w:rPr>
          <w:rFonts w:ascii="Garamond" w:hAnsi="Garamond"/>
          <w:lang w:val="en-GB"/>
        </w:rPr>
        <w:t>.</w:t>
      </w:r>
    </w:p>
    <w:p w14:paraId="5668F2F1" w14:textId="2AACFE31" w:rsidR="00313B03" w:rsidRPr="007D5A3F" w:rsidRDefault="00313B03" w:rsidP="00A55B2A">
      <w:pPr>
        <w:spacing w:line="360" w:lineRule="auto"/>
        <w:rPr>
          <w:rFonts w:ascii="Garamond" w:hAnsi="Garamond"/>
          <w:u w:val="single"/>
          <w:lang w:val="en-GB"/>
        </w:rPr>
      </w:pPr>
      <w:r w:rsidRPr="007D5A3F">
        <w:rPr>
          <w:rFonts w:ascii="Garamond" w:hAnsi="Garamond"/>
          <w:lang w:val="en-GB"/>
        </w:rPr>
        <w:t xml:space="preserve">10. </w:t>
      </w:r>
      <w:r w:rsidRPr="007D5A3F">
        <w:rPr>
          <w:rFonts w:ascii="Garamond" w:hAnsi="Garamond"/>
          <w:u w:val="single"/>
          <w:lang w:val="en-GB"/>
        </w:rPr>
        <w:t>Nietzsche’s Valuation as Beauty</w:t>
      </w:r>
    </w:p>
    <w:p w14:paraId="1DED331B" w14:textId="35D815DE" w:rsidR="00CB0B61" w:rsidRPr="007D5A3F" w:rsidRDefault="00313B03" w:rsidP="00A55B2A">
      <w:pPr>
        <w:spacing w:line="360" w:lineRule="auto"/>
        <w:rPr>
          <w:rFonts w:ascii="Garamond" w:hAnsi="Garamond"/>
          <w:lang w:val="en-GB"/>
        </w:rPr>
      </w:pPr>
      <w:r w:rsidRPr="007D5A3F">
        <w:rPr>
          <w:rFonts w:ascii="Garamond" w:hAnsi="Garamond"/>
          <w:lang w:val="en-GB"/>
        </w:rPr>
        <w:t xml:space="preserve">For Nietzsche, beauty had nothing to do with the object, but a valuation imposed upon them. Life-affirming forces were tied to objects, hence making their perception beautiful. </w:t>
      </w:r>
    </w:p>
    <w:p w14:paraId="3BA8967A" w14:textId="4E25EEAD" w:rsidR="00313B03" w:rsidRPr="007D5A3F" w:rsidRDefault="00313B03" w:rsidP="00A55B2A">
      <w:pPr>
        <w:spacing w:line="360" w:lineRule="auto"/>
        <w:rPr>
          <w:rFonts w:ascii="Garamond" w:hAnsi="Garamond"/>
          <w:u w:val="single"/>
          <w:lang w:val="en-GB"/>
        </w:rPr>
      </w:pPr>
      <w:r w:rsidRPr="007D5A3F">
        <w:rPr>
          <w:rFonts w:ascii="Garamond" w:hAnsi="Garamond"/>
          <w:lang w:val="en-GB"/>
        </w:rPr>
        <w:t xml:space="preserve">11. </w:t>
      </w:r>
      <w:r w:rsidRPr="007D5A3F">
        <w:rPr>
          <w:rFonts w:ascii="Garamond" w:hAnsi="Garamond"/>
          <w:u w:val="single"/>
          <w:lang w:val="en-GB"/>
        </w:rPr>
        <w:t>Dispositional Theory</w:t>
      </w:r>
      <w:r w:rsidR="00CB0B61" w:rsidRPr="007D5A3F">
        <w:rPr>
          <w:rFonts w:ascii="Garamond" w:hAnsi="Garamond"/>
          <w:u w:val="single"/>
          <w:lang w:val="en-GB"/>
        </w:rPr>
        <w:t>, Intersubjectivism and Neuroscience [Modern]</w:t>
      </w:r>
    </w:p>
    <w:p w14:paraId="2FE3A273" w14:textId="3D920010" w:rsidR="00CB0B61" w:rsidRPr="007D5A3F" w:rsidRDefault="00313B03" w:rsidP="00A55B2A">
      <w:pPr>
        <w:spacing w:line="360" w:lineRule="auto"/>
        <w:rPr>
          <w:rFonts w:ascii="Garamond" w:hAnsi="Garamond"/>
          <w:lang w:val="en-GB"/>
        </w:rPr>
      </w:pPr>
      <w:r w:rsidRPr="007D5A3F">
        <w:rPr>
          <w:rFonts w:ascii="Garamond" w:hAnsi="Garamond"/>
          <w:lang w:val="en-GB"/>
        </w:rPr>
        <w:t>Beauty requires two part, one objective and the other subjective</w:t>
      </w:r>
      <w:r w:rsidR="00CB0B61" w:rsidRPr="007D5A3F">
        <w:rPr>
          <w:rFonts w:ascii="Garamond" w:hAnsi="Garamond"/>
          <w:lang w:val="en-GB"/>
        </w:rPr>
        <w:t>. Beauty is then the object’s power to produce pleasure in a subject under ideal, receptible conditions.</w:t>
      </w:r>
    </w:p>
    <w:p w14:paraId="1073D4CA" w14:textId="0CBA59BA" w:rsidR="00CB0B61" w:rsidRPr="007D5A3F" w:rsidRDefault="00CB0B61" w:rsidP="00A55B2A">
      <w:pPr>
        <w:spacing w:line="360" w:lineRule="auto"/>
        <w:rPr>
          <w:rFonts w:ascii="Garamond" w:hAnsi="Garamond"/>
          <w:lang w:val="en-GB"/>
        </w:rPr>
      </w:pPr>
      <w:r w:rsidRPr="007D5A3F">
        <w:rPr>
          <w:rFonts w:ascii="Garamond" w:hAnsi="Garamond"/>
          <w:lang w:val="en-GB"/>
        </w:rPr>
        <w:t xml:space="preserve">Shared neural pathways allow for some traits to result in pleasure in the brain, like symmetry, while other traits are culture and exposure dependent. </w:t>
      </w:r>
    </w:p>
    <w:p w14:paraId="186CCE5D" w14:textId="2E3D5A8E" w:rsidR="00CB0B61" w:rsidRPr="007D5A3F" w:rsidRDefault="00CB0B61" w:rsidP="00A55B2A">
      <w:pPr>
        <w:spacing w:line="360" w:lineRule="auto"/>
        <w:rPr>
          <w:rFonts w:ascii="Garamond" w:hAnsi="Garamond"/>
          <w:u w:val="single"/>
          <w:lang w:val="en-GB"/>
        </w:rPr>
      </w:pPr>
      <w:r w:rsidRPr="007D5A3F">
        <w:rPr>
          <w:rFonts w:ascii="Garamond" w:hAnsi="Garamond"/>
          <w:lang w:val="en-GB"/>
        </w:rPr>
        <w:t xml:space="preserve">12. </w:t>
      </w:r>
      <w:r w:rsidRPr="007D5A3F">
        <w:rPr>
          <w:rFonts w:ascii="Garamond" w:hAnsi="Garamond"/>
          <w:u w:val="single"/>
          <w:lang w:val="en-GB"/>
        </w:rPr>
        <w:t>Capitalism</w:t>
      </w:r>
    </w:p>
    <w:p w14:paraId="4277C2C7" w14:textId="3A3438CB" w:rsidR="00CB0B61" w:rsidRPr="007D5A3F" w:rsidRDefault="00CB0B61" w:rsidP="00A55B2A">
      <w:pPr>
        <w:spacing w:line="360" w:lineRule="auto"/>
        <w:rPr>
          <w:rFonts w:ascii="Garamond" w:hAnsi="Garamond"/>
          <w:lang w:val="en-GB"/>
        </w:rPr>
      </w:pPr>
      <w:r w:rsidRPr="007D5A3F">
        <w:rPr>
          <w:rFonts w:ascii="Garamond" w:hAnsi="Garamond"/>
          <w:lang w:val="en-GB"/>
        </w:rPr>
        <w:t xml:space="preserve">To put simply, beauty is what markets and generates value and money the best. But it also allows for cross-culture, and globalization that follows it through trading widens the standards of beauty. With focus on individualism engendered by capitalist philosophies, beauty becomes </w:t>
      </w:r>
      <w:r w:rsidR="00303156" w:rsidRPr="007D5A3F">
        <w:rPr>
          <w:rFonts w:ascii="Garamond" w:hAnsi="Garamond"/>
          <w:lang w:val="en-GB"/>
        </w:rPr>
        <w:t>simultaneous multiplicities in trying to appeal different demographics, insofar as the idea of that beauty can be captured and profits generated by the capitalist.</w:t>
      </w:r>
    </w:p>
    <w:p w14:paraId="7BC66C10" w14:textId="77777777" w:rsidR="001745C5" w:rsidRPr="007D5A3F" w:rsidRDefault="001745C5" w:rsidP="00A55B2A">
      <w:pPr>
        <w:spacing w:line="360" w:lineRule="auto"/>
        <w:rPr>
          <w:rFonts w:ascii="Garamond" w:hAnsi="Garamond"/>
          <w:lang w:val="en-GB"/>
        </w:rPr>
      </w:pPr>
    </w:p>
    <w:p w14:paraId="7AE2B317" w14:textId="77777777" w:rsidR="001745C5" w:rsidRPr="007D5A3F" w:rsidRDefault="001745C5" w:rsidP="00A55B2A">
      <w:pPr>
        <w:spacing w:line="360" w:lineRule="auto"/>
        <w:rPr>
          <w:rFonts w:ascii="Garamond" w:hAnsi="Garamond"/>
          <w:lang w:val="en-GB"/>
        </w:rPr>
      </w:pPr>
    </w:p>
    <w:p w14:paraId="48EDCBF5" w14:textId="77777777" w:rsidR="001745C5" w:rsidRPr="007D5A3F" w:rsidRDefault="001745C5" w:rsidP="00A55B2A">
      <w:pPr>
        <w:spacing w:line="360" w:lineRule="auto"/>
        <w:rPr>
          <w:rFonts w:ascii="Garamond" w:hAnsi="Garamond"/>
          <w:lang w:val="en-GB"/>
        </w:rPr>
      </w:pPr>
    </w:p>
    <w:p w14:paraId="1CEE50FB" w14:textId="77777777" w:rsidR="001745C5" w:rsidRPr="007D5A3F" w:rsidRDefault="001745C5" w:rsidP="00A55B2A">
      <w:pPr>
        <w:spacing w:line="360" w:lineRule="auto"/>
        <w:rPr>
          <w:rFonts w:ascii="Garamond" w:hAnsi="Garamond"/>
          <w:lang w:val="en-GB"/>
        </w:rPr>
      </w:pPr>
    </w:p>
    <w:p w14:paraId="4F40051F" w14:textId="77777777" w:rsidR="001745C5" w:rsidRPr="007D5A3F" w:rsidRDefault="001745C5" w:rsidP="00A55B2A">
      <w:pPr>
        <w:spacing w:line="360" w:lineRule="auto"/>
        <w:rPr>
          <w:rFonts w:ascii="Garamond" w:hAnsi="Garamond"/>
          <w:lang w:val="en-GB"/>
        </w:rPr>
      </w:pPr>
    </w:p>
    <w:p w14:paraId="43DB68DB" w14:textId="77777777" w:rsidR="001745C5" w:rsidRPr="007D5A3F" w:rsidRDefault="001745C5" w:rsidP="00A55B2A">
      <w:pPr>
        <w:spacing w:line="360" w:lineRule="auto"/>
        <w:rPr>
          <w:rFonts w:ascii="Garamond" w:hAnsi="Garamond"/>
          <w:lang w:val="en-GB"/>
        </w:rPr>
      </w:pPr>
    </w:p>
    <w:p w14:paraId="1C476B8F" w14:textId="77777777" w:rsidR="001745C5" w:rsidRPr="007D5A3F" w:rsidRDefault="001745C5" w:rsidP="00A55B2A">
      <w:pPr>
        <w:spacing w:line="360" w:lineRule="auto"/>
        <w:rPr>
          <w:rFonts w:ascii="Garamond" w:hAnsi="Garamond"/>
          <w:lang w:val="en-GB"/>
        </w:rPr>
      </w:pPr>
    </w:p>
    <w:p w14:paraId="4B5B5D2F" w14:textId="77777777" w:rsidR="001745C5" w:rsidRPr="007D5A3F" w:rsidRDefault="001745C5" w:rsidP="00A55B2A">
      <w:pPr>
        <w:spacing w:line="360" w:lineRule="auto"/>
        <w:rPr>
          <w:rFonts w:ascii="Garamond" w:hAnsi="Garamond"/>
          <w:lang w:val="en-GB"/>
        </w:rPr>
      </w:pPr>
    </w:p>
    <w:p w14:paraId="6467D58B" w14:textId="77777777" w:rsidR="001745C5" w:rsidRPr="007D5A3F" w:rsidRDefault="001745C5" w:rsidP="00A55B2A">
      <w:pPr>
        <w:spacing w:line="360" w:lineRule="auto"/>
        <w:rPr>
          <w:rFonts w:ascii="Garamond" w:hAnsi="Garamond"/>
          <w:lang w:val="en-GB"/>
        </w:rPr>
      </w:pPr>
    </w:p>
    <w:p w14:paraId="61A8C89E" w14:textId="77777777" w:rsidR="001745C5" w:rsidRPr="007D5A3F" w:rsidRDefault="001745C5" w:rsidP="00A55B2A">
      <w:pPr>
        <w:spacing w:line="360" w:lineRule="auto"/>
        <w:rPr>
          <w:rFonts w:ascii="Garamond" w:hAnsi="Garamond"/>
          <w:lang w:val="en-GB"/>
        </w:rPr>
      </w:pPr>
    </w:p>
    <w:p w14:paraId="64868959" w14:textId="77777777" w:rsidR="001745C5" w:rsidRPr="007D5A3F" w:rsidRDefault="001745C5" w:rsidP="00A55B2A">
      <w:pPr>
        <w:spacing w:line="360" w:lineRule="auto"/>
        <w:rPr>
          <w:rFonts w:ascii="Garamond" w:hAnsi="Garamond"/>
          <w:lang w:val="en-GB"/>
        </w:rPr>
      </w:pPr>
    </w:p>
    <w:p w14:paraId="50E48EFB" w14:textId="77777777" w:rsidR="001745C5" w:rsidRPr="007D5A3F" w:rsidRDefault="001745C5" w:rsidP="00A55B2A">
      <w:pPr>
        <w:spacing w:line="360" w:lineRule="auto"/>
        <w:rPr>
          <w:rFonts w:ascii="Garamond" w:hAnsi="Garamond"/>
          <w:lang w:val="en-GB"/>
        </w:rPr>
      </w:pPr>
    </w:p>
    <w:p w14:paraId="2C5670DA" w14:textId="77777777" w:rsidR="001745C5" w:rsidRPr="007D5A3F" w:rsidRDefault="001745C5" w:rsidP="00A55B2A">
      <w:pPr>
        <w:spacing w:line="360" w:lineRule="auto"/>
        <w:rPr>
          <w:rFonts w:ascii="Garamond" w:hAnsi="Garamond"/>
          <w:lang w:val="en-GB"/>
        </w:rPr>
      </w:pPr>
    </w:p>
    <w:p w14:paraId="6CD22CB7" w14:textId="77777777" w:rsidR="001745C5" w:rsidRPr="007D5A3F" w:rsidRDefault="001745C5" w:rsidP="00A55B2A">
      <w:pPr>
        <w:spacing w:line="360" w:lineRule="auto"/>
        <w:rPr>
          <w:rFonts w:ascii="Garamond" w:hAnsi="Garamond"/>
          <w:lang w:val="en-GB"/>
        </w:rPr>
      </w:pPr>
    </w:p>
    <w:p w14:paraId="66426BA2" w14:textId="77777777" w:rsidR="001745C5" w:rsidRPr="007D5A3F" w:rsidRDefault="001745C5" w:rsidP="00A55B2A">
      <w:pPr>
        <w:spacing w:line="360" w:lineRule="auto"/>
        <w:rPr>
          <w:rFonts w:ascii="Garamond" w:hAnsi="Garamond"/>
          <w:lang w:val="en-GB"/>
        </w:rPr>
      </w:pPr>
    </w:p>
    <w:p w14:paraId="24A282CA" w14:textId="77777777" w:rsidR="001745C5" w:rsidRPr="007D5A3F" w:rsidRDefault="001745C5" w:rsidP="00A55B2A">
      <w:pPr>
        <w:spacing w:line="360" w:lineRule="auto"/>
        <w:rPr>
          <w:rFonts w:ascii="Garamond" w:hAnsi="Garamond"/>
          <w:lang w:val="en-GB"/>
        </w:rPr>
      </w:pPr>
    </w:p>
    <w:p w14:paraId="1B5917FA" w14:textId="7882434D" w:rsidR="001745C5" w:rsidRPr="007D5A3F" w:rsidRDefault="001745C5" w:rsidP="001745C5">
      <w:pPr>
        <w:pBdr>
          <w:bottom w:val="single" w:sz="4" w:space="1" w:color="auto"/>
        </w:pBdr>
        <w:spacing w:line="360" w:lineRule="auto"/>
        <w:jc w:val="center"/>
        <w:rPr>
          <w:rFonts w:ascii="Garamond" w:hAnsi="Garamond"/>
          <w:sz w:val="28"/>
          <w:szCs w:val="28"/>
          <w:lang w:val="en-GB"/>
        </w:rPr>
      </w:pPr>
      <w:r w:rsidRPr="007D5A3F">
        <w:rPr>
          <w:rFonts w:ascii="Garamond" w:hAnsi="Garamond"/>
          <w:sz w:val="28"/>
          <w:szCs w:val="28"/>
          <w:lang w:val="en-GB"/>
        </w:rPr>
        <w:t>Beauty amidst the Culture of Social Medias</w:t>
      </w:r>
    </w:p>
    <w:p w14:paraId="585CFC63" w14:textId="48839FB8" w:rsidR="00C45015" w:rsidRPr="007D5A3F" w:rsidRDefault="00B61318" w:rsidP="00C45015">
      <w:pPr>
        <w:spacing w:line="360" w:lineRule="auto"/>
        <w:rPr>
          <w:rFonts w:ascii="Garamond" w:hAnsi="Garamond"/>
          <w:lang w:val="en-GB"/>
        </w:rPr>
      </w:pPr>
      <w:r w:rsidRPr="007D5A3F">
        <w:rPr>
          <w:rFonts w:ascii="Garamond" w:hAnsi="Garamond"/>
          <w:lang w:val="en-GB"/>
        </w:rPr>
        <w:t xml:space="preserve">Folk psychology, socio-evolutionary psychology, and neuroscience both reach similar conclusions to human’s valuation of physical attractiveness. </w:t>
      </w:r>
    </w:p>
    <w:p w14:paraId="547D7247" w14:textId="5390BD9E" w:rsidR="00B61318" w:rsidRPr="007D5A3F" w:rsidRDefault="00B61318" w:rsidP="00C45015">
      <w:pPr>
        <w:spacing w:line="360" w:lineRule="auto"/>
        <w:rPr>
          <w:rFonts w:ascii="Garamond" w:hAnsi="Garamond"/>
          <w:lang w:val="en-GB"/>
        </w:rPr>
      </w:pPr>
      <w:r w:rsidRPr="007D5A3F">
        <w:rPr>
          <w:rFonts w:ascii="Garamond" w:hAnsi="Garamond"/>
          <w:lang w:val="en-GB"/>
        </w:rPr>
        <w:t>The face is the point used to assess physical attractiveness primarily, followed by body shape, with stature being context-dependent. This tend to be valued for long-term mating strategies with the hierarches inversed for short-term ones.</w:t>
      </w:r>
    </w:p>
    <w:p w14:paraId="12A130A1" w14:textId="3B819684" w:rsidR="00B61318" w:rsidRPr="007D5A3F" w:rsidRDefault="00B61318" w:rsidP="00C45015">
      <w:pPr>
        <w:spacing w:line="360" w:lineRule="auto"/>
        <w:rPr>
          <w:rFonts w:ascii="Garamond" w:hAnsi="Garamond"/>
          <w:lang w:val="en-GB"/>
        </w:rPr>
      </w:pPr>
      <w:r w:rsidRPr="007D5A3F">
        <w:rPr>
          <w:rFonts w:ascii="Garamond" w:hAnsi="Garamond"/>
          <w:lang w:val="en-GB"/>
        </w:rPr>
        <w:t>Neuroscience identified the Fusiform Face Area (FFA), and the Orbitofrontal Cortex (OFC), with the latter activating more strongly with faces perceived as attractive compared to attractive bodies. Behavioural studies also found facial attractiveness to be a strong predictor for global attractiveness.</w:t>
      </w:r>
    </w:p>
    <w:p w14:paraId="6F049F51" w14:textId="726EDC1E" w:rsidR="00B61318" w:rsidRPr="007D5A3F" w:rsidRDefault="00B61318" w:rsidP="00C45015">
      <w:pPr>
        <w:spacing w:line="360" w:lineRule="auto"/>
        <w:rPr>
          <w:rFonts w:ascii="Garamond" w:hAnsi="Garamond"/>
          <w:lang w:val="en-GB"/>
        </w:rPr>
      </w:pPr>
      <w:r w:rsidRPr="007D5A3F">
        <w:rPr>
          <w:rFonts w:ascii="Garamond" w:hAnsi="Garamond"/>
          <w:lang w:val="en-GB"/>
        </w:rPr>
        <w:lastRenderedPageBreak/>
        <w:t>The reason they give for justifying high investment and specialisation of neuronal resources is for prediction of genetic fitness. A more symmetric face signifies higher genetic stability, low likelihood of disease, and such..</w:t>
      </w:r>
    </w:p>
    <w:p w14:paraId="7775D5D8" w14:textId="7E5BB659" w:rsidR="00B61318" w:rsidRPr="007D5A3F" w:rsidRDefault="00B61318" w:rsidP="00C45015">
      <w:pPr>
        <w:spacing w:line="360" w:lineRule="auto"/>
        <w:rPr>
          <w:rFonts w:ascii="Garamond" w:hAnsi="Garamond"/>
          <w:lang w:val="en-GB"/>
        </w:rPr>
      </w:pPr>
      <w:r w:rsidRPr="007D5A3F">
        <w:rPr>
          <w:rFonts w:ascii="Garamond" w:hAnsi="Garamond"/>
          <w:lang w:val="en-GB"/>
        </w:rPr>
        <w:t xml:space="preserve">I believe there is a point not considered in the hypotheses which the questions answered. It </w:t>
      </w:r>
      <w:r w:rsidR="008D3F4D" w:rsidRPr="007D5A3F">
        <w:rPr>
          <w:rFonts w:ascii="Garamond" w:hAnsi="Garamond"/>
          <w:lang w:val="en-GB"/>
        </w:rPr>
        <w:t>shows that</w:t>
      </w:r>
      <w:r w:rsidRPr="007D5A3F">
        <w:rPr>
          <w:rFonts w:ascii="Garamond" w:hAnsi="Garamond"/>
          <w:lang w:val="en-GB"/>
        </w:rPr>
        <w:t xml:space="preserve"> humans tend to value the face more than the body</w:t>
      </w:r>
      <w:r w:rsidR="008D3F4D" w:rsidRPr="007D5A3F">
        <w:rPr>
          <w:rFonts w:ascii="Garamond" w:hAnsi="Garamond"/>
          <w:lang w:val="en-GB"/>
        </w:rPr>
        <w:t xml:space="preserve"> but gives an explanation which is not satisfactory.</w:t>
      </w:r>
    </w:p>
    <w:p w14:paraId="79B2FDD2" w14:textId="77777777" w:rsidR="008D3F4D" w:rsidRPr="007D5A3F" w:rsidRDefault="008D3F4D" w:rsidP="00C45015">
      <w:pPr>
        <w:spacing w:line="360" w:lineRule="auto"/>
        <w:rPr>
          <w:rFonts w:ascii="Garamond" w:hAnsi="Garamond"/>
          <w:lang w:val="en-GB"/>
        </w:rPr>
      </w:pPr>
    </w:p>
    <w:p w14:paraId="6291215E" w14:textId="2748B22D" w:rsidR="008D3F4D" w:rsidRPr="007D5A3F" w:rsidRDefault="008D3F4D" w:rsidP="00C45015">
      <w:pPr>
        <w:spacing w:line="360" w:lineRule="auto"/>
        <w:rPr>
          <w:rFonts w:ascii="Garamond" w:hAnsi="Garamond"/>
          <w:lang w:val="en-GB"/>
        </w:rPr>
      </w:pPr>
      <w:r w:rsidRPr="007D5A3F">
        <w:rPr>
          <w:rFonts w:ascii="Garamond" w:hAnsi="Garamond"/>
          <w:lang w:val="en-GB"/>
        </w:rPr>
        <w:t>It is humans who value the face more, biology treats it as a constellation of organs like any other body parts. To evaluate fitness, the hands or the reproductive organs serve as better cues to assess fitness for people, hunted with their hands, and reproduced with these organs. Agreed, a failure in the latter isolates from reproduction mechanically, so lack of neuronal investment in assessing that is justified, but the hands, and eyes, and noses are used to interact with the environment. Shaping these in a way that would provide better survival chances would cause convergence to a singularity, like all hands looking similar, so would all faces; there is less pressure in the parts of the face but more selective pressure on the sum of all parts; harmony. The beauty of such a face is taken with great value.</w:t>
      </w:r>
    </w:p>
    <w:p w14:paraId="36FABEE6" w14:textId="290B86CF" w:rsidR="008D3F4D" w:rsidRPr="007D5A3F" w:rsidRDefault="008D3F4D" w:rsidP="00C45015">
      <w:pPr>
        <w:spacing w:line="360" w:lineRule="auto"/>
        <w:rPr>
          <w:rFonts w:ascii="Garamond" w:hAnsi="Garamond"/>
          <w:lang w:val="en-GB"/>
        </w:rPr>
      </w:pPr>
      <w:r w:rsidRPr="007D5A3F">
        <w:rPr>
          <w:rFonts w:ascii="Garamond" w:hAnsi="Garamond"/>
          <w:lang w:val="en-GB"/>
        </w:rPr>
        <w:t>People are naturally attracted to beauty. Eastern philosophies of beauty suggests a beautiful face as one which is inviting. I suppose we value the face because we are social creatures. It is the interface that allows us to access the social web, parallel to the survival needs, the aim of this ethereal web could be interpreted towards the flight of humanity, but I think that the face is valued because it precisely is the point of interaction for society and embracing community, and mutual love devoid of survival needs.</w:t>
      </w:r>
    </w:p>
    <w:p w14:paraId="307D680D" w14:textId="77777777" w:rsidR="008D3F4D" w:rsidRPr="007D5A3F" w:rsidRDefault="008D3F4D" w:rsidP="00C45015">
      <w:pPr>
        <w:spacing w:line="360" w:lineRule="auto"/>
        <w:rPr>
          <w:rFonts w:ascii="Garamond" w:hAnsi="Garamond"/>
          <w:lang w:val="en-GB"/>
        </w:rPr>
      </w:pPr>
    </w:p>
    <w:p w14:paraId="6048BE28" w14:textId="582223CF" w:rsidR="008D3F4D" w:rsidRPr="007D5A3F" w:rsidRDefault="008D3F4D" w:rsidP="00C45015">
      <w:pPr>
        <w:spacing w:line="360" w:lineRule="auto"/>
        <w:rPr>
          <w:rFonts w:ascii="Garamond" w:hAnsi="Garamond"/>
          <w:lang w:val="en-GB"/>
        </w:rPr>
      </w:pPr>
      <w:r w:rsidRPr="007D5A3F">
        <w:rPr>
          <w:rFonts w:ascii="Garamond" w:hAnsi="Garamond"/>
          <w:lang w:val="en-GB"/>
        </w:rPr>
        <w:t>Nowadays, we see the face completely opposed to its original purpose stated. Like money, a face card is used to deny others, and elevate one above others</w:t>
      </w:r>
      <w:r w:rsidR="002465CE" w:rsidRPr="007D5A3F">
        <w:rPr>
          <w:rFonts w:ascii="Garamond" w:hAnsi="Garamond"/>
          <w:lang w:val="en-GB"/>
        </w:rPr>
        <w:t xml:space="preserve">, merely held as a resource to symbolise difference instead of communion. </w:t>
      </w:r>
    </w:p>
    <w:sectPr w:rsidR="008D3F4D" w:rsidRPr="007D5A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555E"/>
    <w:multiLevelType w:val="hybridMultilevel"/>
    <w:tmpl w:val="8ECA8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24D37"/>
    <w:multiLevelType w:val="hybridMultilevel"/>
    <w:tmpl w:val="E492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E4E58"/>
    <w:multiLevelType w:val="hybridMultilevel"/>
    <w:tmpl w:val="8636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E7F59"/>
    <w:multiLevelType w:val="hybridMultilevel"/>
    <w:tmpl w:val="8FDC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87377A"/>
    <w:multiLevelType w:val="hybridMultilevel"/>
    <w:tmpl w:val="E6F6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547937">
    <w:abstractNumId w:val="0"/>
  </w:num>
  <w:num w:numId="2" w16cid:durableId="954751708">
    <w:abstractNumId w:val="3"/>
  </w:num>
  <w:num w:numId="3" w16cid:durableId="383255980">
    <w:abstractNumId w:val="2"/>
  </w:num>
  <w:num w:numId="4" w16cid:durableId="1254120086">
    <w:abstractNumId w:val="4"/>
  </w:num>
  <w:num w:numId="5" w16cid:durableId="107729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28"/>
    <w:rsid w:val="000C4C6E"/>
    <w:rsid w:val="000E00E7"/>
    <w:rsid w:val="00100406"/>
    <w:rsid w:val="00106BE3"/>
    <w:rsid w:val="0015451B"/>
    <w:rsid w:val="001745C5"/>
    <w:rsid w:val="00214DCB"/>
    <w:rsid w:val="00241129"/>
    <w:rsid w:val="002465CE"/>
    <w:rsid w:val="00264F49"/>
    <w:rsid w:val="002F3C5E"/>
    <w:rsid w:val="00303156"/>
    <w:rsid w:val="00313B03"/>
    <w:rsid w:val="00314F3D"/>
    <w:rsid w:val="00331B93"/>
    <w:rsid w:val="00484DCF"/>
    <w:rsid w:val="005A79D1"/>
    <w:rsid w:val="005B2BF1"/>
    <w:rsid w:val="005C30E4"/>
    <w:rsid w:val="006C0677"/>
    <w:rsid w:val="006E30BE"/>
    <w:rsid w:val="00731B35"/>
    <w:rsid w:val="0078605F"/>
    <w:rsid w:val="007B0946"/>
    <w:rsid w:val="007D5A3F"/>
    <w:rsid w:val="0088082C"/>
    <w:rsid w:val="008D3F4D"/>
    <w:rsid w:val="00987E69"/>
    <w:rsid w:val="009A26CC"/>
    <w:rsid w:val="00A2792A"/>
    <w:rsid w:val="00A55B2A"/>
    <w:rsid w:val="00A6207E"/>
    <w:rsid w:val="00A947FA"/>
    <w:rsid w:val="00AD6D28"/>
    <w:rsid w:val="00AE0B03"/>
    <w:rsid w:val="00B61318"/>
    <w:rsid w:val="00BC4961"/>
    <w:rsid w:val="00BF23FD"/>
    <w:rsid w:val="00C45015"/>
    <w:rsid w:val="00C93225"/>
    <w:rsid w:val="00CB0B61"/>
    <w:rsid w:val="00D068E0"/>
    <w:rsid w:val="00D225F0"/>
    <w:rsid w:val="00D65B23"/>
    <w:rsid w:val="00D85BE1"/>
    <w:rsid w:val="00DC32C0"/>
    <w:rsid w:val="00DC60DA"/>
    <w:rsid w:val="00E04532"/>
    <w:rsid w:val="00E41F49"/>
    <w:rsid w:val="00E510EC"/>
    <w:rsid w:val="00E9629A"/>
    <w:rsid w:val="00F30B3E"/>
    <w:rsid w:val="00F67EAD"/>
    <w:rsid w:val="00FB4340"/>
    <w:rsid w:val="00FD0D65"/>
    <w:rsid w:val="00FE4E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096B843"/>
  <w15:chartTrackingRefBased/>
  <w15:docId w15:val="{274183F5-D33E-BC46-A09B-EFB7259F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D28"/>
    <w:rPr>
      <w:rFonts w:eastAsiaTheme="majorEastAsia" w:cstheme="majorBidi"/>
      <w:color w:val="272727" w:themeColor="text1" w:themeTint="D8"/>
    </w:rPr>
  </w:style>
  <w:style w:type="paragraph" w:styleId="Title">
    <w:name w:val="Title"/>
    <w:basedOn w:val="Normal"/>
    <w:next w:val="Normal"/>
    <w:link w:val="TitleChar"/>
    <w:uiPriority w:val="10"/>
    <w:qFormat/>
    <w:rsid w:val="00AD6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D28"/>
    <w:pPr>
      <w:spacing w:before="160"/>
      <w:jc w:val="center"/>
    </w:pPr>
    <w:rPr>
      <w:i/>
      <w:iCs/>
      <w:color w:val="404040" w:themeColor="text1" w:themeTint="BF"/>
    </w:rPr>
  </w:style>
  <w:style w:type="character" w:customStyle="1" w:styleId="QuoteChar">
    <w:name w:val="Quote Char"/>
    <w:basedOn w:val="DefaultParagraphFont"/>
    <w:link w:val="Quote"/>
    <w:uiPriority w:val="29"/>
    <w:rsid w:val="00AD6D28"/>
    <w:rPr>
      <w:i/>
      <w:iCs/>
      <w:color w:val="404040" w:themeColor="text1" w:themeTint="BF"/>
    </w:rPr>
  </w:style>
  <w:style w:type="paragraph" w:styleId="ListParagraph">
    <w:name w:val="List Paragraph"/>
    <w:basedOn w:val="Normal"/>
    <w:uiPriority w:val="34"/>
    <w:qFormat/>
    <w:rsid w:val="00AD6D28"/>
    <w:pPr>
      <w:ind w:left="720"/>
      <w:contextualSpacing/>
    </w:pPr>
  </w:style>
  <w:style w:type="character" w:styleId="IntenseEmphasis">
    <w:name w:val="Intense Emphasis"/>
    <w:basedOn w:val="DefaultParagraphFont"/>
    <w:uiPriority w:val="21"/>
    <w:qFormat/>
    <w:rsid w:val="00AD6D28"/>
    <w:rPr>
      <w:i/>
      <w:iCs/>
      <w:color w:val="0F4761" w:themeColor="accent1" w:themeShade="BF"/>
    </w:rPr>
  </w:style>
  <w:style w:type="paragraph" w:styleId="IntenseQuote">
    <w:name w:val="Intense Quote"/>
    <w:basedOn w:val="Normal"/>
    <w:next w:val="Normal"/>
    <w:link w:val="IntenseQuoteChar"/>
    <w:uiPriority w:val="30"/>
    <w:qFormat/>
    <w:rsid w:val="00AD6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D28"/>
    <w:rPr>
      <w:i/>
      <w:iCs/>
      <w:color w:val="0F4761" w:themeColor="accent1" w:themeShade="BF"/>
    </w:rPr>
  </w:style>
  <w:style w:type="character" w:styleId="IntenseReference">
    <w:name w:val="Intense Reference"/>
    <w:basedOn w:val="DefaultParagraphFont"/>
    <w:uiPriority w:val="32"/>
    <w:qFormat/>
    <w:rsid w:val="00AD6D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8</Pages>
  <Words>2058</Words>
  <Characters>11133</Characters>
  <Application>Microsoft Office Word</Application>
  <DocSecurity>0</DocSecurity>
  <Lines>205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Abhinav Mohur</dc:creator>
  <cp:keywords/>
  <dc:description/>
  <cp:lastModifiedBy>Abhinav Mohur</cp:lastModifiedBy>
  <cp:revision>19</cp:revision>
  <cp:lastPrinted>2026-02-25T23:03:00Z</cp:lastPrinted>
  <dcterms:created xsi:type="dcterms:W3CDTF">2025-12-09T10:39:00Z</dcterms:created>
  <dcterms:modified xsi:type="dcterms:W3CDTF">2026-02-25T23:03:00Z</dcterms:modified>
</cp:coreProperties>
</file>